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01F3" w:rsidRPr="007E2409" w:rsidRDefault="00FB01F3" w:rsidP="00FB01F3">
      <w:pPr>
        <w:shd w:val="clear" w:color="auto" w:fill="FFFFFF"/>
        <w:jc w:val="center"/>
        <w:rPr>
          <w:b/>
          <w:sz w:val="32"/>
          <w:szCs w:val="32"/>
        </w:rPr>
      </w:pPr>
      <w:r w:rsidRPr="007E2409">
        <w:rPr>
          <w:b/>
          <w:sz w:val="32"/>
          <w:szCs w:val="32"/>
        </w:rPr>
        <w:t>АДМИНИСТРАЦИЯ</w:t>
      </w:r>
    </w:p>
    <w:p w:rsidR="00FB01F3" w:rsidRPr="007E2409" w:rsidRDefault="00FB01F3" w:rsidP="00FB01F3">
      <w:pPr>
        <w:pStyle w:val="2"/>
        <w:spacing w:before="0" w:after="0"/>
        <w:jc w:val="center"/>
        <w:rPr>
          <w:rFonts w:ascii="Times New Roman" w:hAnsi="Times New Roman"/>
          <w:i w:val="0"/>
          <w:sz w:val="32"/>
          <w:szCs w:val="32"/>
        </w:rPr>
      </w:pPr>
      <w:r w:rsidRPr="007E2409">
        <w:rPr>
          <w:rFonts w:ascii="Times New Roman" w:hAnsi="Times New Roman"/>
          <w:i w:val="0"/>
          <w:sz w:val="32"/>
          <w:szCs w:val="32"/>
        </w:rPr>
        <w:t>КРАСНОВСКОГО СЕЛЬСКОГО ПОСЕЛЕНИЯ</w:t>
      </w:r>
    </w:p>
    <w:p w:rsidR="00FB01F3" w:rsidRPr="007E2409" w:rsidRDefault="00FB01F3" w:rsidP="00FB01F3">
      <w:pPr>
        <w:pStyle w:val="3"/>
        <w:spacing w:before="0" w:after="0"/>
        <w:jc w:val="center"/>
        <w:rPr>
          <w:rFonts w:ascii="Times New Roman" w:hAnsi="Times New Roman"/>
          <w:bCs w:val="0"/>
          <w:sz w:val="32"/>
          <w:szCs w:val="32"/>
        </w:rPr>
      </w:pPr>
      <w:r w:rsidRPr="007E2409">
        <w:rPr>
          <w:rFonts w:ascii="Times New Roman" w:hAnsi="Times New Roman"/>
          <w:bCs w:val="0"/>
          <w:sz w:val="32"/>
          <w:szCs w:val="32"/>
        </w:rPr>
        <w:t>ТАРАСОВСКОГО РАЙОНА РОСТОВСКОЙ ОБЛАСТИ</w:t>
      </w:r>
    </w:p>
    <w:p w:rsidR="00FB01F3" w:rsidRPr="007E2409" w:rsidRDefault="00FB01F3" w:rsidP="00FB01F3">
      <w:pPr>
        <w:shd w:val="clear" w:color="auto" w:fill="FFFFFF"/>
        <w:jc w:val="center"/>
        <w:rPr>
          <w:b/>
          <w:sz w:val="32"/>
          <w:szCs w:val="32"/>
        </w:rPr>
      </w:pPr>
    </w:p>
    <w:p w:rsidR="00FB01F3" w:rsidRPr="007E2409" w:rsidRDefault="00FB01F3" w:rsidP="00FB01F3">
      <w:pPr>
        <w:pStyle w:val="10"/>
        <w:jc w:val="center"/>
        <w:rPr>
          <w:b/>
          <w:sz w:val="32"/>
          <w:szCs w:val="32"/>
        </w:rPr>
      </w:pPr>
      <w:r w:rsidRPr="007E2409">
        <w:rPr>
          <w:b/>
          <w:sz w:val="32"/>
          <w:szCs w:val="32"/>
        </w:rPr>
        <w:t>ПОСТАНОВЛЕНИЕ</w:t>
      </w:r>
    </w:p>
    <w:p w:rsidR="00FB01F3" w:rsidRPr="00FB01F3" w:rsidRDefault="00FB01F3" w:rsidP="00FB01F3">
      <w:pPr>
        <w:pStyle w:val="ConsPlusNormal"/>
        <w:widowControl/>
        <w:ind w:firstLine="540"/>
        <w:jc w:val="center"/>
        <w:rPr>
          <w:rFonts w:ascii="Times New Roman" w:hAnsi="Times New Roman" w:cs="Times New Roman"/>
          <w:sz w:val="28"/>
          <w:szCs w:val="28"/>
        </w:rPr>
      </w:pPr>
    </w:p>
    <w:p w:rsidR="00FB01F3" w:rsidRPr="00FB01F3" w:rsidRDefault="007E2409" w:rsidP="00FB01F3">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1</w:t>
      </w:r>
      <w:r w:rsidR="00961992">
        <w:rPr>
          <w:rFonts w:ascii="Times New Roman" w:hAnsi="Times New Roman" w:cs="Times New Roman"/>
          <w:sz w:val="28"/>
          <w:szCs w:val="28"/>
        </w:rPr>
        <w:t>0</w:t>
      </w:r>
      <w:r w:rsidR="00FB01F3" w:rsidRPr="00FB01F3">
        <w:rPr>
          <w:rFonts w:ascii="Times New Roman" w:hAnsi="Times New Roman" w:cs="Times New Roman"/>
          <w:sz w:val="28"/>
          <w:szCs w:val="28"/>
        </w:rPr>
        <w:t xml:space="preserve"> октября 2011 года               </w:t>
      </w:r>
      <w:r w:rsidR="00FB01F3" w:rsidRPr="00FB01F3">
        <w:rPr>
          <w:rFonts w:ascii="Times New Roman" w:hAnsi="Times New Roman" w:cs="Times New Roman"/>
          <w:b/>
          <w:sz w:val="28"/>
          <w:szCs w:val="28"/>
        </w:rPr>
        <w:t xml:space="preserve">№ </w:t>
      </w:r>
      <w:r w:rsidR="00FB01F3" w:rsidRPr="00FB01F3">
        <w:rPr>
          <w:rFonts w:ascii="Times New Roman" w:hAnsi="Times New Roman" w:cs="Times New Roman"/>
          <w:sz w:val="28"/>
          <w:szCs w:val="28"/>
        </w:rPr>
        <w:t xml:space="preserve"> </w:t>
      </w:r>
      <w:r>
        <w:rPr>
          <w:rFonts w:ascii="Times New Roman" w:hAnsi="Times New Roman" w:cs="Times New Roman"/>
          <w:sz w:val="28"/>
          <w:szCs w:val="28"/>
        </w:rPr>
        <w:t>66</w:t>
      </w:r>
      <w:r w:rsidR="00FB01F3" w:rsidRPr="00FB01F3">
        <w:rPr>
          <w:rFonts w:ascii="Times New Roman" w:hAnsi="Times New Roman" w:cs="Times New Roman"/>
          <w:sz w:val="28"/>
          <w:szCs w:val="28"/>
        </w:rPr>
        <w:t xml:space="preserve">                        х. Верхний Митякин</w:t>
      </w:r>
    </w:p>
    <w:p w:rsidR="00FB01F3" w:rsidRPr="00FB01F3" w:rsidRDefault="00FB01F3" w:rsidP="00FB01F3">
      <w:pPr>
        <w:pStyle w:val="ConsPlusTitle"/>
        <w:jc w:val="both"/>
        <w:outlineLvl w:val="0"/>
        <w:rPr>
          <w:rFonts w:ascii="Times New Roman" w:hAnsi="Times New Roman" w:cs="Times New Roman"/>
          <w:b w:val="0"/>
          <w:sz w:val="28"/>
          <w:szCs w:val="28"/>
        </w:rPr>
      </w:pPr>
    </w:p>
    <w:p w:rsidR="007E2409" w:rsidRDefault="00FB01F3" w:rsidP="00FB01F3">
      <w:pPr>
        <w:jc w:val="center"/>
        <w:rPr>
          <w:sz w:val="28"/>
          <w:szCs w:val="28"/>
        </w:rPr>
      </w:pPr>
      <w:r w:rsidRPr="00FB01F3">
        <w:rPr>
          <w:sz w:val="28"/>
          <w:szCs w:val="28"/>
        </w:rPr>
        <w:t xml:space="preserve">Об утверждении муниципальной долгосрочной </w:t>
      </w:r>
    </w:p>
    <w:p w:rsidR="007E2409" w:rsidRDefault="00FB01F3" w:rsidP="00FB01F3">
      <w:pPr>
        <w:jc w:val="center"/>
        <w:rPr>
          <w:sz w:val="28"/>
          <w:szCs w:val="28"/>
        </w:rPr>
      </w:pPr>
      <w:r w:rsidRPr="00FB01F3">
        <w:rPr>
          <w:sz w:val="28"/>
          <w:szCs w:val="28"/>
        </w:rPr>
        <w:t xml:space="preserve">целевой программы «Строительство,    </w:t>
      </w:r>
    </w:p>
    <w:p w:rsidR="007E2409" w:rsidRDefault="00FB01F3" w:rsidP="00FB01F3">
      <w:pPr>
        <w:jc w:val="center"/>
        <w:rPr>
          <w:sz w:val="28"/>
          <w:szCs w:val="28"/>
        </w:rPr>
      </w:pPr>
      <w:r w:rsidRPr="00FB01F3">
        <w:rPr>
          <w:sz w:val="28"/>
          <w:szCs w:val="28"/>
        </w:rPr>
        <w:t>модернизация, реконструкция и развитие сетей</w:t>
      </w:r>
    </w:p>
    <w:p w:rsidR="007E2409" w:rsidRDefault="00FB01F3" w:rsidP="00FB01F3">
      <w:pPr>
        <w:jc w:val="center"/>
        <w:rPr>
          <w:sz w:val="28"/>
          <w:szCs w:val="28"/>
        </w:rPr>
      </w:pPr>
      <w:r w:rsidRPr="00FB01F3">
        <w:rPr>
          <w:sz w:val="28"/>
          <w:szCs w:val="28"/>
        </w:rPr>
        <w:t xml:space="preserve"> водоснабжения и газификации Красновского </w:t>
      </w:r>
    </w:p>
    <w:p w:rsidR="00FB01F3" w:rsidRPr="00FB01F3" w:rsidRDefault="00FB01F3" w:rsidP="00FB01F3">
      <w:pPr>
        <w:jc w:val="center"/>
        <w:rPr>
          <w:sz w:val="28"/>
          <w:szCs w:val="28"/>
        </w:rPr>
      </w:pPr>
      <w:r w:rsidRPr="00FB01F3">
        <w:rPr>
          <w:sz w:val="28"/>
          <w:szCs w:val="28"/>
        </w:rPr>
        <w:t>сельского поселения на 2012-201</w:t>
      </w:r>
      <w:r>
        <w:rPr>
          <w:sz w:val="28"/>
          <w:szCs w:val="28"/>
        </w:rPr>
        <w:t>4</w:t>
      </w:r>
      <w:r w:rsidRPr="00FB01F3">
        <w:rPr>
          <w:sz w:val="28"/>
          <w:szCs w:val="28"/>
        </w:rPr>
        <w:t xml:space="preserve"> годы»</w:t>
      </w:r>
    </w:p>
    <w:p w:rsidR="00FB01F3" w:rsidRPr="00FB01F3" w:rsidRDefault="00FB01F3" w:rsidP="00FB01F3">
      <w:pPr>
        <w:jc w:val="center"/>
        <w:rPr>
          <w:sz w:val="28"/>
          <w:szCs w:val="28"/>
        </w:rPr>
      </w:pPr>
      <w:r w:rsidRPr="00FB01F3">
        <w:rPr>
          <w:sz w:val="28"/>
          <w:szCs w:val="28"/>
        </w:rPr>
        <w:t xml:space="preserve"> </w:t>
      </w:r>
    </w:p>
    <w:p w:rsidR="00FB01F3" w:rsidRDefault="00FB01F3" w:rsidP="007E2409">
      <w:pPr>
        <w:pStyle w:val="4"/>
        <w:spacing w:before="0" w:after="0"/>
        <w:ind w:firstLine="720"/>
        <w:jc w:val="both"/>
        <w:rPr>
          <w:rFonts w:ascii="Times New Roman" w:hAnsi="Times New Roman"/>
          <w:b w:val="0"/>
        </w:rPr>
      </w:pPr>
      <w:r w:rsidRPr="00FB01F3">
        <w:rPr>
          <w:rFonts w:ascii="Times New Roman" w:hAnsi="Times New Roman"/>
          <w:b w:val="0"/>
        </w:rPr>
        <w:t xml:space="preserve">В соответствии с Федеральным законом от 06.10.2003 №131-ФЗ «Об общих принципах организации местного самоуправления в Российской Федерации» и в исполнении постановления Администрации Красновского сельского поселения от 01.04.2010 года № 36 «О порядке принятия решений о разработке муниципальных долгосрочных целевых программ их формировании и реализации и порядке проведения и критериях оценки эффективности реализации муниципальных долгосрочных целевых программ», </w:t>
      </w:r>
    </w:p>
    <w:p w:rsidR="00FB01F3" w:rsidRPr="00FB01F3" w:rsidRDefault="00FB01F3" w:rsidP="00FB01F3"/>
    <w:p w:rsidR="00FB01F3" w:rsidRPr="00FB01F3" w:rsidRDefault="00FB01F3" w:rsidP="00FB01F3">
      <w:pPr>
        <w:pStyle w:val="4"/>
        <w:spacing w:before="0" w:after="0"/>
        <w:jc w:val="center"/>
        <w:rPr>
          <w:rFonts w:ascii="Times New Roman" w:hAnsi="Times New Roman"/>
        </w:rPr>
      </w:pPr>
      <w:r w:rsidRPr="00FB01F3">
        <w:rPr>
          <w:rFonts w:ascii="Times New Roman" w:hAnsi="Times New Roman"/>
        </w:rPr>
        <w:t>П О С Т А Н О В Л Я Ю:</w:t>
      </w:r>
    </w:p>
    <w:p w:rsidR="00FB01F3" w:rsidRPr="00FB01F3" w:rsidRDefault="00FB01F3" w:rsidP="00FB01F3">
      <w:pPr>
        <w:rPr>
          <w:sz w:val="28"/>
          <w:szCs w:val="28"/>
        </w:rPr>
      </w:pPr>
    </w:p>
    <w:p w:rsidR="00FB01F3" w:rsidRPr="00FB01F3" w:rsidRDefault="00FB01F3" w:rsidP="00FB01F3">
      <w:pPr>
        <w:jc w:val="both"/>
        <w:rPr>
          <w:sz w:val="28"/>
          <w:szCs w:val="28"/>
        </w:rPr>
      </w:pPr>
      <w:r w:rsidRPr="00FB01F3">
        <w:rPr>
          <w:sz w:val="28"/>
          <w:szCs w:val="28"/>
        </w:rPr>
        <w:t xml:space="preserve">         1. Утвердить муниципальную долгосрочную целевую программу</w:t>
      </w:r>
      <w:r>
        <w:rPr>
          <w:sz w:val="28"/>
          <w:szCs w:val="28"/>
        </w:rPr>
        <w:t xml:space="preserve"> </w:t>
      </w:r>
      <w:r w:rsidRPr="00FB01F3">
        <w:rPr>
          <w:sz w:val="28"/>
          <w:szCs w:val="28"/>
        </w:rPr>
        <w:t>«Строительство,    модернизация, реконструкция и развитие сетей водоснабжения и газификации Красновского сельского поселения на 2012-201</w:t>
      </w:r>
      <w:r>
        <w:rPr>
          <w:sz w:val="28"/>
          <w:szCs w:val="28"/>
        </w:rPr>
        <w:t>4</w:t>
      </w:r>
      <w:r w:rsidRPr="00FB01F3">
        <w:rPr>
          <w:sz w:val="28"/>
          <w:szCs w:val="28"/>
        </w:rPr>
        <w:t xml:space="preserve"> годы» согласно приложению.</w:t>
      </w:r>
    </w:p>
    <w:p w:rsidR="00FB01F3" w:rsidRPr="00FB01F3" w:rsidRDefault="00FB01F3" w:rsidP="00FB01F3">
      <w:pPr>
        <w:ind w:firstLine="700"/>
        <w:jc w:val="both"/>
        <w:rPr>
          <w:sz w:val="28"/>
          <w:szCs w:val="28"/>
        </w:rPr>
      </w:pPr>
      <w:r w:rsidRPr="00FB01F3">
        <w:rPr>
          <w:sz w:val="28"/>
          <w:szCs w:val="28"/>
        </w:rPr>
        <w:t xml:space="preserve"> 2.  Сектору экономики и финансов администрации при формировании проекта решения о бюджете сельского поселения на 2012-2014 годы предусматривать ассигнования на реализацию муниципальной долгосрочной целевой программы</w:t>
      </w:r>
      <w:r>
        <w:rPr>
          <w:sz w:val="28"/>
          <w:szCs w:val="28"/>
        </w:rPr>
        <w:t xml:space="preserve"> </w:t>
      </w:r>
      <w:r w:rsidRPr="00FB01F3">
        <w:rPr>
          <w:sz w:val="28"/>
          <w:szCs w:val="28"/>
        </w:rPr>
        <w:t>«Строительство,    модернизация, реконструкция и развитие сетей водоснабжения и газификации Красновского сельского поселения на 2012-201</w:t>
      </w:r>
      <w:r>
        <w:rPr>
          <w:sz w:val="28"/>
          <w:szCs w:val="28"/>
        </w:rPr>
        <w:t>4</w:t>
      </w:r>
      <w:r w:rsidRPr="00FB01F3">
        <w:rPr>
          <w:sz w:val="28"/>
          <w:szCs w:val="28"/>
        </w:rPr>
        <w:t xml:space="preserve"> годы».</w:t>
      </w:r>
    </w:p>
    <w:p w:rsidR="00FB01F3" w:rsidRPr="00FB01F3" w:rsidRDefault="00FB01F3" w:rsidP="00FB01F3">
      <w:pPr>
        <w:pStyle w:val="ConsPlusNormal"/>
        <w:widowControl/>
        <w:ind w:firstLine="800"/>
        <w:jc w:val="both"/>
        <w:rPr>
          <w:rFonts w:ascii="Times New Roman" w:hAnsi="Times New Roman" w:cs="Times New Roman"/>
          <w:sz w:val="28"/>
          <w:szCs w:val="28"/>
        </w:rPr>
      </w:pPr>
      <w:r w:rsidRPr="00FB01F3">
        <w:rPr>
          <w:rFonts w:ascii="Times New Roman" w:hAnsi="Times New Roman" w:cs="Times New Roman"/>
          <w:sz w:val="28"/>
          <w:szCs w:val="28"/>
        </w:rPr>
        <w:t>3. Установить, что в ходе реализации муниципальной долгосрочной целевой программы «Строительство,    модернизация, реконструкция и развитие сетей водоснабжения и газификации</w:t>
      </w:r>
      <w:r w:rsidRPr="00FB01F3">
        <w:rPr>
          <w:sz w:val="28"/>
          <w:szCs w:val="28"/>
        </w:rPr>
        <w:t xml:space="preserve"> </w:t>
      </w:r>
      <w:r w:rsidRPr="00FB01F3">
        <w:rPr>
          <w:rFonts w:ascii="Times New Roman" w:hAnsi="Times New Roman" w:cs="Times New Roman"/>
          <w:sz w:val="28"/>
          <w:szCs w:val="28"/>
        </w:rPr>
        <w:t>Красновского сельского поселения на 2012-2014 годы» мероприятия и объемы их финансирования подлежат ежегодной корректировке с учетом возможностей средств бюджета сельского поселения.</w:t>
      </w:r>
    </w:p>
    <w:p w:rsidR="00FB01F3" w:rsidRPr="00FB01F3" w:rsidRDefault="00FB01F3" w:rsidP="00FB01F3">
      <w:pPr>
        <w:tabs>
          <w:tab w:val="num" w:pos="1260"/>
        </w:tabs>
        <w:ind w:left="540"/>
        <w:jc w:val="both"/>
        <w:rPr>
          <w:sz w:val="28"/>
          <w:szCs w:val="28"/>
        </w:rPr>
      </w:pPr>
      <w:r w:rsidRPr="00FB01F3">
        <w:rPr>
          <w:sz w:val="28"/>
          <w:szCs w:val="28"/>
        </w:rPr>
        <w:t xml:space="preserve">4. Контроль за исполнением настоящего постановления оставляю за собой.                                                                                     </w:t>
      </w:r>
    </w:p>
    <w:p w:rsidR="00FB01F3" w:rsidRPr="00FB01F3" w:rsidRDefault="00FB01F3" w:rsidP="00FB01F3">
      <w:pPr>
        <w:jc w:val="both"/>
        <w:rPr>
          <w:sz w:val="28"/>
          <w:szCs w:val="28"/>
        </w:rPr>
      </w:pPr>
    </w:p>
    <w:p w:rsidR="00FB01F3" w:rsidRPr="00FB01F3" w:rsidRDefault="00FB01F3" w:rsidP="00FB01F3">
      <w:pPr>
        <w:jc w:val="both"/>
        <w:rPr>
          <w:sz w:val="28"/>
          <w:szCs w:val="28"/>
        </w:rPr>
      </w:pPr>
    </w:p>
    <w:p w:rsidR="00FB01F3" w:rsidRPr="00FB01F3" w:rsidRDefault="00FB01F3" w:rsidP="00FB01F3">
      <w:pPr>
        <w:rPr>
          <w:sz w:val="28"/>
          <w:szCs w:val="28"/>
        </w:rPr>
      </w:pPr>
      <w:r w:rsidRPr="00FB01F3">
        <w:rPr>
          <w:sz w:val="28"/>
          <w:szCs w:val="28"/>
        </w:rPr>
        <w:t xml:space="preserve">               Глава Красновского</w:t>
      </w:r>
    </w:p>
    <w:p w:rsidR="00FB01F3" w:rsidRDefault="00FB01F3" w:rsidP="00FB01F3">
      <w:pPr>
        <w:rPr>
          <w:sz w:val="28"/>
          <w:szCs w:val="28"/>
        </w:rPr>
      </w:pPr>
      <w:r w:rsidRPr="00FB01F3">
        <w:rPr>
          <w:sz w:val="28"/>
          <w:szCs w:val="28"/>
        </w:rPr>
        <w:t xml:space="preserve">               сельского поселения</w:t>
      </w:r>
      <w:r w:rsidRPr="00FB01F3">
        <w:rPr>
          <w:sz w:val="28"/>
          <w:szCs w:val="28"/>
        </w:rPr>
        <w:tab/>
        <w:t xml:space="preserve">   </w:t>
      </w:r>
      <w:r w:rsidRPr="00FB01F3">
        <w:rPr>
          <w:sz w:val="28"/>
          <w:szCs w:val="28"/>
        </w:rPr>
        <w:tab/>
        <w:t xml:space="preserve">                            Г.В. Бадаев</w:t>
      </w:r>
    </w:p>
    <w:p w:rsidR="007E2409" w:rsidRPr="00FB01F3" w:rsidRDefault="007E2409" w:rsidP="00FB01F3">
      <w:pPr>
        <w:rPr>
          <w:sz w:val="28"/>
          <w:szCs w:val="28"/>
        </w:rPr>
      </w:pPr>
    </w:p>
    <w:p w:rsidR="000951C6" w:rsidRDefault="006E6913" w:rsidP="006E6913">
      <w:pPr>
        <w:numPr>
          <w:ilvl w:val="0"/>
          <w:numId w:val="9"/>
        </w:numPr>
        <w:jc w:val="center"/>
        <w:outlineLvl w:val="0"/>
        <w:rPr>
          <w:b/>
          <w:sz w:val="28"/>
          <w:szCs w:val="28"/>
        </w:rPr>
      </w:pPr>
      <w:r>
        <w:rPr>
          <w:b/>
          <w:sz w:val="28"/>
          <w:szCs w:val="28"/>
        </w:rPr>
        <w:lastRenderedPageBreak/>
        <w:t>П</w:t>
      </w:r>
      <w:r w:rsidRPr="006157E3">
        <w:rPr>
          <w:b/>
          <w:sz w:val="28"/>
          <w:szCs w:val="28"/>
        </w:rPr>
        <w:t xml:space="preserve">аспорт </w:t>
      </w:r>
    </w:p>
    <w:p w:rsidR="006E6913" w:rsidRPr="006157E3" w:rsidRDefault="000951C6" w:rsidP="000951C6">
      <w:pPr>
        <w:ind w:left="720"/>
        <w:jc w:val="center"/>
        <w:outlineLvl w:val="0"/>
        <w:rPr>
          <w:b/>
          <w:sz w:val="28"/>
          <w:szCs w:val="28"/>
        </w:rPr>
      </w:pPr>
      <w:r w:rsidRPr="00FB01F3">
        <w:rPr>
          <w:sz w:val="28"/>
          <w:szCs w:val="28"/>
        </w:rPr>
        <w:t>муниципальной долгосрочной целевой программы «Строительство,    модернизация, реконструкция и развитие сетей водоснабжения и газификации Красновского сельского поселения на 2012-2014 годы»</w:t>
      </w:r>
    </w:p>
    <w:p w:rsidR="006E6913" w:rsidRPr="00E60544" w:rsidRDefault="006E6913" w:rsidP="00C9015A">
      <w:pPr>
        <w:jc w:val="center"/>
        <w:rPr>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840"/>
      </w:tblGrid>
      <w:tr w:rsidR="006E6913" w:rsidRPr="00A33A7D" w:rsidTr="007E2409">
        <w:tc>
          <w:tcPr>
            <w:tcW w:w="2628" w:type="dxa"/>
          </w:tcPr>
          <w:p w:rsidR="006E6913" w:rsidRPr="00A33A7D" w:rsidRDefault="006E6913" w:rsidP="00A33A7D">
            <w:pPr>
              <w:jc w:val="both"/>
              <w:rPr>
                <w:sz w:val="28"/>
                <w:szCs w:val="28"/>
              </w:rPr>
            </w:pPr>
            <w:r w:rsidRPr="00A33A7D">
              <w:rPr>
                <w:sz w:val="28"/>
                <w:szCs w:val="28"/>
              </w:rPr>
              <w:t>Наименование программы</w:t>
            </w:r>
          </w:p>
          <w:p w:rsidR="006E6913" w:rsidRPr="00A33A7D" w:rsidRDefault="006E6913" w:rsidP="00A33A7D">
            <w:pPr>
              <w:jc w:val="both"/>
              <w:rPr>
                <w:sz w:val="28"/>
                <w:szCs w:val="28"/>
              </w:rPr>
            </w:pPr>
          </w:p>
        </w:tc>
        <w:tc>
          <w:tcPr>
            <w:tcW w:w="6840" w:type="dxa"/>
          </w:tcPr>
          <w:p w:rsidR="006E6913" w:rsidRPr="00A33A7D" w:rsidRDefault="000951C6" w:rsidP="00A33A7D">
            <w:pPr>
              <w:jc w:val="both"/>
              <w:rPr>
                <w:sz w:val="28"/>
                <w:szCs w:val="28"/>
              </w:rPr>
            </w:pPr>
            <w:r w:rsidRPr="00A33A7D">
              <w:rPr>
                <w:sz w:val="28"/>
                <w:szCs w:val="28"/>
              </w:rPr>
              <w:t>Муниципальная долгосрочная целевая программа «Строительство,    модернизация, реконструкция и развитие сетей водоснабжения и газификации Красновского сельского поселения на 2012-2014 годы»</w:t>
            </w:r>
          </w:p>
        </w:tc>
      </w:tr>
      <w:tr w:rsidR="006E6913" w:rsidRPr="00A33A7D" w:rsidTr="007E2409">
        <w:tc>
          <w:tcPr>
            <w:tcW w:w="2628" w:type="dxa"/>
          </w:tcPr>
          <w:p w:rsidR="006E6913" w:rsidRPr="00A33A7D" w:rsidRDefault="006E6913" w:rsidP="00A33A7D">
            <w:pPr>
              <w:jc w:val="both"/>
              <w:rPr>
                <w:sz w:val="28"/>
                <w:szCs w:val="28"/>
              </w:rPr>
            </w:pPr>
            <w:r w:rsidRPr="00A33A7D">
              <w:rPr>
                <w:sz w:val="28"/>
                <w:szCs w:val="28"/>
              </w:rPr>
              <w:t>Основание для разработки</w:t>
            </w:r>
          </w:p>
        </w:tc>
        <w:tc>
          <w:tcPr>
            <w:tcW w:w="6840" w:type="dxa"/>
          </w:tcPr>
          <w:p w:rsidR="006E6913" w:rsidRPr="00A33A7D" w:rsidRDefault="006E6913" w:rsidP="00A33A7D">
            <w:pPr>
              <w:jc w:val="both"/>
              <w:rPr>
                <w:sz w:val="28"/>
                <w:szCs w:val="28"/>
              </w:rPr>
            </w:pPr>
            <w:r w:rsidRPr="00A33A7D">
              <w:rPr>
                <w:sz w:val="28"/>
                <w:szCs w:val="28"/>
              </w:rPr>
              <w:t>Федеральный закон «Об основах регулирования тарифов организаций коммунального комплекса» №210-ФЗ от 30.12.2004 г.</w:t>
            </w:r>
          </w:p>
          <w:p w:rsidR="006E6913" w:rsidRPr="00A33A7D" w:rsidRDefault="006E6913" w:rsidP="00A33A7D">
            <w:pPr>
              <w:jc w:val="both"/>
              <w:rPr>
                <w:sz w:val="28"/>
                <w:szCs w:val="28"/>
              </w:rPr>
            </w:pPr>
            <w:r w:rsidRPr="00A33A7D">
              <w:rPr>
                <w:sz w:val="28"/>
                <w:szCs w:val="28"/>
              </w:rPr>
              <w:t>Подпрограмма «Модернизация объектов коммунальной инфраструктуры Федеральной целевой программы «Жилище» (в ред. постановления Правительства РФ от 31.12.2005 г. №865)</w:t>
            </w:r>
          </w:p>
        </w:tc>
      </w:tr>
      <w:tr w:rsidR="006E6913" w:rsidRPr="00A33A7D" w:rsidTr="007E2409">
        <w:tc>
          <w:tcPr>
            <w:tcW w:w="2628" w:type="dxa"/>
          </w:tcPr>
          <w:p w:rsidR="006E6913" w:rsidRPr="00A33A7D" w:rsidRDefault="006E6913" w:rsidP="00A33A7D">
            <w:pPr>
              <w:jc w:val="both"/>
              <w:rPr>
                <w:sz w:val="28"/>
                <w:szCs w:val="28"/>
              </w:rPr>
            </w:pPr>
            <w:r w:rsidRPr="00A33A7D">
              <w:rPr>
                <w:sz w:val="28"/>
                <w:szCs w:val="28"/>
              </w:rPr>
              <w:t>Заказчик программы - координатор</w:t>
            </w:r>
          </w:p>
        </w:tc>
        <w:tc>
          <w:tcPr>
            <w:tcW w:w="6840" w:type="dxa"/>
          </w:tcPr>
          <w:p w:rsidR="006E6913" w:rsidRPr="00A33A7D" w:rsidRDefault="006E6913" w:rsidP="00A33A7D">
            <w:pPr>
              <w:jc w:val="both"/>
              <w:rPr>
                <w:sz w:val="28"/>
                <w:szCs w:val="28"/>
              </w:rPr>
            </w:pPr>
            <w:r w:rsidRPr="00A33A7D">
              <w:rPr>
                <w:sz w:val="28"/>
                <w:szCs w:val="28"/>
              </w:rPr>
              <w:t xml:space="preserve">Администрация </w:t>
            </w:r>
            <w:r w:rsidR="002E50A3" w:rsidRPr="00A33A7D">
              <w:rPr>
                <w:sz w:val="28"/>
                <w:szCs w:val="28"/>
              </w:rPr>
              <w:t>Красновского</w:t>
            </w:r>
            <w:r w:rsidR="00CA6885" w:rsidRPr="00A33A7D">
              <w:rPr>
                <w:sz w:val="28"/>
                <w:szCs w:val="28"/>
              </w:rPr>
              <w:t xml:space="preserve"> сельского поселения </w:t>
            </w:r>
            <w:r w:rsidR="00FF7A74" w:rsidRPr="00A33A7D">
              <w:rPr>
                <w:sz w:val="28"/>
                <w:szCs w:val="28"/>
              </w:rPr>
              <w:t>Т</w:t>
            </w:r>
            <w:r w:rsidR="00CA6885" w:rsidRPr="00A33A7D">
              <w:rPr>
                <w:sz w:val="28"/>
                <w:szCs w:val="28"/>
              </w:rPr>
              <w:t>арасовского</w:t>
            </w:r>
            <w:r w:rsidRPr="00A33A7D">
              <w:rPr>
                <w:sz w:val="28"/>
                <w:szCs w:val="28"/>
              </w:rPr>
              <w:t xml:space="preserve"> района Ростовской области.</w:t>
            </w:r>
          </w:p>
        </w:tc>
      </w:tr>
      <w:tr w:rsidR="006E6913" w:rsidRPr="00A33A7D" w:rsidTr="007E2409">
        <w:tc>
          <w:tcPr>
            <w:tcW w:w="2628" w:type="dxa"/>
          </w:tcPr>
          <w:p w:rsidR="006E6913" w:rsidRPr="00A33A7D" w:rsidRDefault="006E6913" w:rsidP="00A33A7D">
            <w:pPr>
              <w:jc w:val="both"/>
              <w:rPr>
                <w:sz w:val="28"/>
                <w:szCs w:val="28"/>
              </w:rPr>
            </w:pPr>
            <w:r w:rsidRPr="00A33A7D">
              <w:rPr>
                <w:sz w:val="28"/>
                <w:szCs w:val="28"/>
              </w:rPr>
              <w:t>Разработчик программы</w:t>
            </w:r>
          </w:p>
        </w:tc>
        <w:tc>
          <w:tcPr>
            <w:tcW w:w="6840" w:type="dxa"/>
          </w:tcPr>
          <w:p w:rsidR="006E6913" w:rsidRPr="00A33A7D" w:rsidRDefault="000951C6" w:rsidP="00A33A7D">
            <w:pPr>
              <w:jc w:val="both"/>
              <w:rPr>
                <w:sz w:val="28"/>
                <w:szCs w:val="28"/>
                <w:u w:val="single"/>
              </w:rPr>
            </w:pPr>
            <w:r w:rsidRPr="00A33A7D">
              <w:rPr>
                <w:sz w:val="28"/>
                <w:szCs w:val="28"/>
              </w:rPr>
              <w:t>сектор экономики и финансов Администрации Красновского сельского поселения</w:t>
            </w:r>
          </w:p>
        </w:tc>
      </w:tr>
      <w:tr w:rsidR="006E6913" w:rsidRPr="00A33A7D" w:rsidTr="007E2409">
        <w:tc>
          <w:tcPr>
            <w:tcW w:w="2628" w:type="dxa"/>
          </w:tcPr>
          <w:p w:rsidR="006E6913" w:rsidRPr="00A33A7D" w:rsidRDefault="006E6913" w:rsidP="00A33A7D">
            <w:pPr>
              <w:jc w:val="both"/>
              <w:rPr>
                <w:sz w:val="28"/>
                <w:szCs w:val="28"/>
              </w:rPr>
            </w:pPr>
            <w:r w:rsidRPr="00A33A7D">
              <w:rPr>
                <w:sz w:val="28"/>
                <w:szCs w:val="28"/>
              </w:rPr>
              <w:t>Цели и задачи программы</w:t>
            </w:r>
          </w:p>
        </w:tc>
        <w:tc>
          <w:tcPr>
            <w:tcW w:w="6840" w:type="dxa"/>
          </w:tcPr>
          <w:p w:rsidR="006E6913" w:rsidRPr="00A33A7D" w:rsidRDefault="006E6913" w:rsidP="00A33A7D">
            <w:pPr>
              <w:numPr>
                <w:ilvl w:val="0"/>
                <w:numId w:val="2"/>
              </w:numPr>
              <w:tabs>
                <w:tab w:val="clear" w:pos="720"/>
                <w:tab w:val="num" w:pos="252"/>
              </w:tabs>
              <w:ind w:left="252" w:hanging="252"/>
              <w:jc w:val="both"/>
              <w:rPr>
                <w:sz w:val="28"/>
                <w:szCs w:val="28"/>
                <w:u w:val="single"/>
              </w:rPr>
            </w:pPr>
            <w:r w:rsidRPr="00A33A7D">
              <w:rPr>
                <w:sz w:val="28"/>
                <w:szCs w:val="28"/>
              </w:rPr>
              <w:t>Снижение затрат</w:t>
            </w:r>
            <w:r w:rsidR="000951C6" w:rsidRPr="00A33A7D">
              <w:rPr>
                <w:sz w:val="28"/>
                <w:szCs w:val="28"/>
              </w:rPr>
              <w:t xml:space="preserve"> </w:t>
            </w:r>
            <w:r w:rsidRPr="00A33A7D">
              <w:rPr>
                <w:sz w:val="28"/>
                <w:szCs w:val="28"/>
              </w:rPr>
              <w:t>(себестоимости) на производство, транспорт</w:t>
            </w:r>
            <w:r w:rsidR="00F03AB9" w:rsidRPr="00A33A7D">
              <w:rPr>
                <w:sz w:val="28"/>
                <w:szCs w:val="28"/>
              </w:rPr>
              <w:t>ировку</w:t>
            </w:r>
            <w:r w:rsidRPr="00A33A7D">
              <w:rPr>
                <w:sz w:val="28"/>
                <w:szCs w:val="28"/>
              </w:rPr>
              <w:t xml:space="preserve"> и реализацию воды.</w:t>
            </w:r>
          </w:p>
          <w:p w:rsidR="006E6913" w:rsidRPr="00A33A7D" w:rsidRDefault="006E6913" w:rsidP="00A33A7D">
            <w:pPr>
              <w:numPr>
                <w:ilvl w:val="0"/>
                <w:numId w:val="2"/>
              </w:numPr>
              <w:tabs>
                <w:tab w:val="clear" w:pos="720"/>
                <w:tab w:val="num" w:pos="252"/>
              </w:tabs>
              <w:ind w:left="252" w:hanging="252"/>
              <w:jc w:val="both"/>
              <w:rPr>
                <w:sz w:val="28"/>
                <w:szCs w:val="28"/>
              </w:rPr>
            </w:pPr>
            <w:r w:rsidRPr="00A33A7D">
              <w:rPr>
                <w:sz w:val="28"/>
                <w:szCs w:val="28"/>
              </w:rPr>
              <w:t>Обеспечение надежного и устойчивого обслуживания потребителей услуг водоснабжения</w:t>
            </w:r>
            <w:r w:rsidR="000951C6" w:rsidRPr="00A33A7D">
              <w:rPr>
                <w:sz w:val="28"/>
                <w:szCs w:val="28"/>
              </w:rPr>
              <w:t xml:space="preserve"> и газоснабжения</w:t>
            </w:r>
            <w:r w:rsidRPr="00A33A7D">
              <w:rPr>
                <w:sz w:val="28"/>
                <w:szCs w:val="28"/>
              </w:rPr>
              <w:t>.</w:t>
            </w:r>
          </w:p>
          <w:p w:rsidR="006E6913" w:rsidRPr="00A33A7D" w:rsidRDefault="006E6913" w:rsidP="00A33A7D">
            <w:pPr>
              <w:numPr>
                <w:ilvl w:val="0"/>
                <w:numId w:val="2"/>
              </w:numPr>
              <w:tabs>
                <w:tab w:val="clear" w:pos="720"/>
                <w:tab w:val="num" w:pos="252"/>
              </w:tabs>
              <w:ind w:left="252" w:hanging="252"/>
              <w:jc w:val="both"/>
              <w:rPr>
                <w:sz w:val="28"/>
                <w:szCs w:val="28"/>
              </w:rPr>
            </w:pPr>
            <w:r w:rsidRPr="00A33A7D">
              <w:rPr>
                <w:sz w:val="28"/>
                <w:szCs w:val="28"/>
              </w:rPr>
              <w:t>Обеспечение  инженерной инфраструктурой вновь строящихся и реконструируемых объектов.</w:t>
            </w:r>
          </w:p>
          <w:p w:rsidR="00CA6885" w:rsidRPr="00A33A7D" w:rsidRDefault="006E6913" w:rsidP="00A33A7D">
            <w:pPr>
              <w:numPr>
                <w:ilvl w:val="0"/>
                <w:numId w:val="2"/>
              </w:numPr>
              <w:tabs>
                <w:tab w:val="clear" w:pos="720"/>
                <w:tab w:val="num" w:pos="252"/>
              </w:tabs>
              <w:ind w:left="252" w:hanging="252"/>
              <w:jc w:val="both"/>
              <w:rPr>
                <w:sz w:val="28"/>
                <w:szCs w:val="28"/>
              </w:rPr>
            </w:pPr>
            <w:r w:rsidRPr="00A33A7D">
              <w:rPr>
                <w:sz w:val="28"/>
                <w:szCs w:val="28"/>
              </w:rPr>
              <w:t xml:space="preserve">Снижение сверхнормативного износа объектов водоснабжения </w:t>
            </w:r>
          </w:p>
          <w:p w:rsidR="006E6913" w:rsidRPr="00A33A7D" w:rsidRDefault="006E6913" w:rsidP="00A33A7D">
            <w:pPr>
              <w:numPr>
                <w:ilvl w:val="0"/>
                <w:numId w:val="2"/>
              </w:numPr>
              <w:tabs>
                <w:tab w:val="clear" w:pos="720"/>
                <w:tab w:val="num" w:pos="252"/>
              </w:tabs>
              <w:ind w:left="252" w:hanging="252"/>
              <w:jc w:val="both"/>
              <w:rPr>
                <w:sz w:val="28"/>
                <w:szCs w:val="28"/>
              </w:rPr>
            </w:pPr>
            <w:r w:rsidRPr="00A33A7D">
              <w:rPr>
                <w:sz w:val="28"/>
                <w:szCs w:val="28"/>
              </w:rPr>
              <w:t>Модернизация объектов путем внедрения ресурсо</w:t>
            </w:r>
            <w:r w:rsidR="00F43136">
              <w:rPr>
                <w:sz w:val="28"/>
                <w:szCs w:val="28"/>
              </w:rPr>
              <w:t>в</w:t>
            </w:r>
            <w:r w:rsidRPr="00A33A7D">
              <w:rPr>
                <w:sz w:val="28"/>
                <w:szCs w:val="28"/>
              </w:rPr>
              <w:t xml:space="preserve"> энергосберегающих технологий</w:t>
            </w:r>
          </w:p>
          <w:p w:rsidR="006E6913" w:rsidRPr="00A33A7D" w:rsidRDefault="006E6913" w:rsidP="00A33A7D">
            <w:pPr>
              <w:numPr>
                <w:ilvl w:val="0"/>
                <w:numId w:val="2"/>
              </w:numPr>
              <w:tabs>
                <w:tab w:val="clear" w:pos="720"/>
                <w:tab w:val="num" w:pos="252"/>
              </w:tabs>
              <w:ind w:left="252" w:hanging="252"/>
              <w:jc w:val="both"/>
              <w:rPr>
                <w:sz w:val="28"/>
                <w:szCs w:val="28"/>
              </w:rPr>
            </w:pPr>
            <w:r w:rsidRPr="00A33A7D">
              <w:rPr>
                <w:sz w:val="28"/>
                <w:szCs w:val="28"/>
              </w:rPr>
              <w:t>Разработка и внедрение мер по стимулированию эффективного и рационального хозяйствования.</w:t>
            </w:r>
          </w:p>
          <w:p w:rsidR="006E6913" w:rsidRPr="00A33A7D" w:rsidRDefault="006E6913" w:rsidP="00A33A7D">
            <w:pPr>
              <w:numPr>
                <w:ilvl w:val="0"/>
                <w:numId w:val="2"/>
              </w:numPr>
              <w:tabs>
                <w:tab w:val="clear" w:pos="720"/>
                <w:tab w:val="num" w:pos="252"/>
              </w:tabs>
              <w:ind w:left="252" w:hanging="252"/>
              <w:jc w:val="both"/>
              <w:rPr>
                <w:sz w:val="28"/>
                <w:szCs w:val="28"/>
              </w:rPr>
            </w:pPr>
            <w:r w:rsidRPr="00A33A7D">
              <w:rPr>
                <w:sz w:val="28"/>
                <w:szCs w:val="28"/>
              </w:rPr>
              <w:t>Привлечение средств внебюджетных источников</w:t>
            </w:r>
          </w:p>
          <w:p w:rsidR="006E6913" w:rsidRPr="00A33A7D" w:rsidRDefault="006E6913" w:rsidP="00A33A7D">
            <w:pPr>
              <w:numPr>
                <w:ilvl w:val="0"/>
                <w:numId w:val="2"/>
              </w:numPr>
              <w:tabs>
                <w:tab w:val="clear" w:pos="720"/>
                <w:tab w:val="num" w:pos="252"/>
              </w:tabs>
              <w:ind w:left="252" w:hanging="252"/>
              <w:jc w:val="both"/>
              <w:rPr>
                <w:sz w:val="28"/>
                <w:szCs w:val="28"/>
              </w:rPr>
            </w:pPr>
            <w:r w:rsidRPr="00A33A7D">
              <w:rPr>
                <w:sz w:val="28"/>
                <w:szCs w:val="28"/>
              </w:rPr>
              <w:t>Стабилизация и снижение удельных затрат в структуре тарифов и ставок оплаты.</w:t>
            </w:r>
          </w:p>
          <w:p w:rsidR="006E6913" w:rsidRPr="00A33A7D" w:rsidRDefault="006E6913" w:rsidP="00A33A7D">
            <w:pPr>
              <w:numPr>
                <w:ilvl w:val="0"/>
                <w:numId w:val="2"/>
              </w:numPr>
              <w:tabs>
                <w:tab w:val="clear" w:pos="720"/>
                <w:tab w:val="num" w:pos="252"/>
              </w:tabs>
              <w:ind w:left="252" w:hanging="252"/>
              <w:jc w:val="both"/>
              <w:rPr>
                <w:sz w:val="28"/>
                <w:szCs w:val="28"/>
              </w:rPr>
            </w:pPr>
            <w:r w:rsidRPr="00A33A7D">
              <w:rPr>
                <w:sz w:val="28"/>
                <w:szCs w:val="28"/>
              </w:rPr>
              <w:t>Обеспечение доступности  услуг водоснабжения</w:t>
            </w:r>
            <w:r w:rsidR="000951C6" w:rsidRPr="00A33A7D">
              <w:rPr>
                <w:sz w:val="28"/>
                <w:szCs w:val="28"/>
              </w:rPr>
              <w:t xml:space="preserve"> и газоснабжения</w:t>
            </w:r>
            <w:r w:rsidRPr="00A33A7D">
              <w:rPr>
                <w:sz w:val="28"/>
                <w:szCs w:val="28"/>
              </w:rPr>
              <w:t xml:space="preserve"> в соответствии с платежеспособным спросом граждан, проживающими в</w:t>
            </w:r>
            <w:r w:rsidR="00F03AB9" w:rsidRPr="00A33A7D">
              <w:rPr>
                <w:sz w:val="28"/>
                <w:szCs w:val="28"/>
              </w:rPr>
              <w:t xml:space="preserve"> Красновском сельском поселении</w:t>
            </w:r>
            <w:r w:rsidRPr="00A33A7D">
              <w:rPr>
                <w:sz w:val="28"/>
                <w:szCs w:val="28"/>
              </w:rPr>
              <w:t xml:space="preserve"> и в соответствии со стандартами предоставления коммунальных услуг.</w:t>
            </w:r>
          </w:p>
        </w:tc>
      </w:tr>
      <w:tr w:rsidR="006E6913" w:rsidRPr="00A33A7D" w:rsidTr="007E2409">
        <w:tc>
          <w:tcPr>
            <w:tcW w:w="2628" w:type="dxa"/>
          </w:tcPr>
          <w:p w:rsidR="006E6913" w:rsidRPr="00A33A7D" w:rsidRDefault="006E6913" w:rsidP="00A33A7D">
            <w:pPr>
              <w:jc w:val="both"/>
              <w:rPr>
                <w:sz w:val="28"/>
                <w:szCs w:val="28"/>
              </w:rPr>
            </w:pPr>
            <w:r w:rsidRPr="00A33A7D">
              <w:rPr>
                <w:sz w:val="28"/>
                <w:szCs w:val="28"/>
              </w:rPr>
              <w:t>Сроки и этапы реализации программы</w:t>
            </w:r>
          </w:p>
        </w:tc>
        <w:tc>
          <w:tcPr>
            <w:tcW w:w="6840" w:type="dxa"/>
          </w:tcPr>
          <w:p w:rsidR="006E6913" w:rsidRPr="00A33A7D" w:rsidRDefault="006E6913" w:rsidP="00A33A7D">
            <w:pPr>
              <w:jc w:val="both"/>
              <w:rPr>
                <w:sz w:val="28"/>
                <w:szCs w:val="28"/>
              </w:rPr>
            </w:pPr>
            <w:r w:rsidRPr="00A33A7D">
              <w:rPr>
                <w:sz w:val="28"/>
                <w:szCs w:val="28"/>
              </w:rPr>
              <w:t>20</w:t>
            </w:r>
            <w:r w:rsidR="000951C6" w:rsidRPr="00A33A7D">
              <w:rPr>
                <w:sz w:val="28"/>
                <w:szCs w:val="28"/>
              </w:rPr>
              <w:t>12</w:t>
            </w:r>
            <w:r w:rsidRPr="00A33A7D">
              <w:rPr>
                <w:sz w:val="28"/>
                <w:szCs w:val="28"/>
              </w:rPr>
              <w:t>-201</w:t>
            </w:r>
            <w:r w:rsidR="000951C6" w:rsidRPr="00A33A7D">
              <w:rPr>
                <w:sz w:val="28"/>
                <w:szCs w:val="28"/>
              </w:rPr>
              <w:t>4</w:t>
            </w:r>
            <w:r w:rsidRPr="00A33A7D">
              <w:rPr>
                <w:sz w:val="28"/>
                <w:szCs w:val="28"/>
              </w:rPr>
              <w:t xml:space="preserve"> годы</w:t>
            </w:r>
          </w:p>
          <w:p w:rsidR="006E6913" w:rsidRPr="00A33A7D" w:rsidRDefault="006E6913" w:rsidP="00A33A7D">
            <w:pPr>
              <w:jc w:val="both"/>
              <w:rPr>
                <w:sz w:val="28"/>
                <w:szCs w:val="28"/>
              </w:rPr>
            </w:pPr>
            <w:r w:rsidRPr="00A33A7D">
              <w:rPr>
                <w:sz w:val="28"/>
                <w:szCs w:val="28"/>
              </w:rPr>
              <w:t>20</w:t>
            </w:r>
            <w:r w:rsidR="000951C6" w:rsidRPr="00A33A7D">
              <w:rPr>
                <w:sz w:val="28"/>
                <w:szCs w:val="28"/>
              </w:rPr>
              <w:t>12</w:t>
            </w:r>
            <w:r w:rsidRPr="00A33A7D">
              <w:rPr>
                <w:sz w:val="28"/>
                <w:szCs w:val="28"/>
              </w:rPr>
              <w:t>г – Первый этап</w:t>
            </w:r>
          </w:p>
          <w:p w:rsidR="006E6913" w:rsidRPr="00A33A7D" w:rsidRDefault="00CA6885" w:rsidP="00A33A7D">
            <w:pPr>
              <w:jc w:val="both"/>
              <w:rPr>
                <w:sz w:val="28"/>
                <w:szCs w:val="28"/>
              </w:rPr>
            </w:pPr>
            <w:r w:rsidRPr="00A33A7D">
              <w:rPr>
                <w:sz w:val="28"/>
                <w:szCs w:val="28"/>
              </w:rPr>
              <w:t>20</w:t>
            </w:r>
            <w:r w:rsidR="000951C6" w:rsidRPr="00A33A7D">
              <w:rPr>
                <w:sz w:val="28"/>
                <w:szCs w:val="28"/>
              </w:rPr>
              <w:t>13</w:t>
            </w:r>
            <w:r w:rsidRPr="00A33A7D">
              <w:rPr>
                <w:sz w:val="28"/>
                <w:szCs w:val="28"/>
              </w:rPr>
              <w:t>-201</w:t>
            </w:r>
            <w:r w:rsidR="000951C6" w:rsidRPr="00A33A7D">
              <w:rPr>
                <w:sz w:val="28"/>
                <w:szCs w:val="28"/>
              </w:rPr>
              <w:t>4</w:t>
            </w:r>
            <w:r w:rsidR="006E6913" w:rsidRPr="00A33A7D">
              <w:rPr>
                <w:sz w:val="28"/>
                <w:szCs w:val="28"/>
              </w:rPr>
              <w:t>г. – Второй этап</w:t>
            </w:r>
          </w:p>
        </w:tc>
      </w:tr>
      <w:tr w:rsidR="006E6913" w:rsidRPr="00A33A7D" w:rsidTr="007E2409">
        <w:tc>
          <w:tcPr>
            <w:tcW w:w="2628" w:type="dxa"/>
          </w:tcPr>
          <w:p w:rsidR="006E6913" w:rsidRPr="00A33A7D" w:rsidRDefault="006E6913" w:rsidP="00A33A7D">
            <w:pPr>
              <w:jc w:val="both"/>
              <w:rPr>
                <w:sz w:val="28"/>
                <w:szCs w:val="28"/>
              </w:rPr>
            </w:pPr>
            <w:r w:rsidRPr="00A33A7D">
              <w:rPr>
                <w:sz w:val="28"/>
                <w:szCs w:val="28"/>
              </w:rPr>
              <w:t>Объемы и источники финансирования</w:t>
            </w:r>
          </w:p>
        </w:tc>
        <w:tc>
          <w:tcPr>
            <w:tcW w:w="6840" w:type="dxa"/>
          </w:tcPr>
          <w:p w:rsidR="006E6913" w:rsidRPr="00A33A7D" w:rsidRDefault="006E6913" w:rsidP="00A33A7D">
            <w:pPr>
              <w:numPr>
                <w:ilvl w:val="0"/>
                <w:numId w:val="3"/>
              </w:numPr>
              <w:tabs>
                <w:tab w:val="clear" w:pos="720"/>
                <w:tab w:val="num" w:pos="0"/>
              </w:tabs>
              <w:ind w:left="252" w:hanging="252"/>
              <w:jc w:val="both"/>
              <w:rPr>
                <w:sz w:val="28"/>
                <w:szCs w:val="28"/>
              </w:rPr>
            </w:pPr>
            <w:r w:rsidRPr="00A33A7D">
              <w:rPr>
                <w:sz w:val="28"/>
                <w:szCs w:val="28"/>
              </w:rPr>
              <w:t xml:space="preserve">Общий объем финансирования программы за счет всех источников – </w:t>
            </w:r>
            <w:r w:rsidR="003C3E54" w:rsidRPr="007E2409">
              <w:rPr>
                <w:sz w:val="28"/>
                <w:szCs w:val="28"/>
              </w:rPr>
              <w:t>31</w:t>
            </w:r>
            <w:r w:rsidR="00327BEE" w:rsidRPr="007E2409">
              <w:rPr>
                <w:sz w:val="28"/>
                <w:szCs w:val="28"/>
              </w:rPr>
              <w:t>7</w:t>
            </w:r>
            <w:r w:rsidR="003C3E54" w:rsidRPr="007E2409">
              <w:rPr>
                <w:sz w:val="28"/>
                <w:szCs w:val="28"/>
              </w:rPr>
              <w:t>13,7</w:t>
            </w:r>
            <w:r w:rsidRPr="00A33A7D">
              <w:rPr>
                <w:sz w:val="28"/>
                <w:szCs w:val="28"/>
              </w:rPr>
              <w:t xml:space="preserve"> </w:t>
            </w:r>
            <w:r w:rsidR="00BC0DB0" w:rsidRPr="00A33A7D">
              <w:rPr>
                <w:sz w:val="28"/>
                <w:szCs w:val="28"/>
              </w:rPr>
              <w:t>тыс</w:t>
            </w:r>
            <w:r w:rsidRPr="00A33A7D">
              <w:rPr>
                <w:sz w:val="28"/>
                <w:szCs w:val="28"/>
              </w:rPr>
              <w:t>. руб. в том числе:</w:t>
            </w:r>
          </w:p>
          <w:p w:rsidR="006E6913" w:rsidRPr="00A33A7D" w:rsidRDefault="00BC0DB0" w:rsidP="00A33A7D">
            <w:pPr>
              <w:numPr>
                <w:ilvl w:val="0"/>
                <w:numId w:val="3"/>
              </w:numPr>
              <w:tabs>
                <w:tab w:val="clear" w:pos="720"/>
                <w:tab w:val="num" w:pos="0"/>
              </w:tabs>
              <w:ind w:left="252" w:hanging="252"/>
              <w:jc w:val="both"/>
              <w:rPr>
                <w:sz w:val="28"/>
                <w:szCs w:val="28"/>
              </w:rPr>
            </w:pPr>
            <w:r w:rsidRPr="00A33A7D">
              <w:rPr>
                <w:sz w:val="28"/>
                <w:szCs w:val="28"/>
              </w:rPr>
              <w:t>Областной бюджет (по согласованию)</w:t>
            </w:r>
            <w:r w:rsidR="006E6913" w:rsidRPr="00A33A7D">
              <w:rPr>
                <w:sz w:val="28"/>
                <w:szCs w:val="28"/>
              </w:rPr>
              <w:t xml:space="preserve"> </w:t>
            </w:r>
            <w:r w:rsidR="000B58E5">
              <w:rPr>
                <w:sz w:val="28"/>
                <w:szCs w:val="28"/>
              </w:rPr>
              <w:t>10000</w:t>
            </w:r>
            <w:r w:rsidR="00F43136">
              <w:rPr>
                <w:sz w:val="28"/>
                <w:szCs w:val="28"/>
              </w:rPr>
              <w:t xml:space="preserve">,0 </w:t>
            </w:r>
            <w:r w:rsidRPr="00A33A7D">
              <w:rPr>
                <w:sz w:val="28"/>
                <w:szCs w:val="28"/>
              </w:rPr>
              <w:t>тыс</w:t>
            </w:r>
            <w:r w:rsidR="006E6913" w:rsidRPr="00A33A7D">
              <w:rPr>
                <w:sz w:val="28"/>
                <w:szCs w:val="28"/>
              </w:rPr>
              <w:t>. руб.</w:t>
            </w:r>
          </w:p>
          <w:p w:rsidR="006E6913" w:rsidRPr="00A33A7D" w:rsidRDefault="006E6913" w:rsidP="00A33A7D">
            <w:pPr>
              <w:jc w:val="both"/>
              <w:rPr>
                <w:sz w:val="28"/>
                <w:szCs w:val="28"/>
              </w:rPr>
            </w:pPr>
            <w:r w:rsidRPr="00A33A7D">
              <w:rPr>
                <w:sz w:val="28"/>
                <w:szCs w:val="28"/>
              </w:rPr>
              <w:t>3.</w:t>
            </w:r>
            <w:r w:rsidR="00144276" w:rsidRPr="00A33A7D">
              <w:rPr>
                <w:sz w:val="28"/>
                <w:szCs w:val="28"/>
              </w:rPr>
              <w:t xml:space="preserve"> </w:t>
            </w:r>
            <w:r w:rsidRPr="00A33A7D">
              <w:rPr>
                <w:sz w:val="28"/>
                <w:szCs w:val="28"/>
              </w:rPr>
              <w:t xml:space="preserve">Местный бюджет </w:t>
            </w:r>
            <w:r w:rsidR="000B58E5">
              <w:rPr>
                <w:sz w:val="28"/>
                <w:szCs w:val="28"/>
              </w:rPr>
              <w:t>2272,0</w:t>
            </w:r>
            <w:r w:rsidR="00F43136">
              <w:rPr>
                <w:sz w:val="28"/>
                <w:szCs w:val="28"/>
              </w:rPr>
              <w:t xml:space="preserve"> </w:t>
            </w:r>
            <w:r w:rsidR="00BC0DB0" w:rsidRPr="00A33A7D">
              <w:rPr>
                <w:sz w:val="28"/>
                <w:szCs w:val="28"/>
              </w:rPr>
              <w:t>тыс</w:t>
            </w:r>
            <w:r w:rsidRPr="00A33A7D">
              <w:rPr>
                <w:sz w:val="28"/>
                <w:szCs w:val="28"/>
              </w:rPr>
              <w:t>. руб.</w:t>
            </w:r>
          </w:p>
          <w:p w:rsidR="00BC0DB0" w:rsidRPr="00A33A7D" w:rsidRDefault="000B58E5" w:rsidP="00A33A7D">
            <w:pPr>
              <w:jc w:val="both"/>
              <w:rPr>
                <w:sz w:val="28"/>
                <w:szCs w:val="28"/>
              </w:rPr>
            </w:pPr>
            <w:r>
              <w:rPr>
                <w:sz w:val="28"/>
                <w:szCs w:val="28"/>
              </w:rPr>
              <w:t>4</w:t>
            </w:r>
            <w:r w:rsidR="00BC0DB0" w:rsidRPr="00A33A7D">
              <w:rPr>
                <w:sz w:val="28"/>
                <w:szCs w:val="28"/>
              </w:rPr>
              <w:t xml:space="preserve">. </w:t>
            </w:r>
            <w:r>
              <w:rPr>
                <w:sz w:val="28"/>
                <w:szCs w:val="28"/>
              </w:rPr>
              <w:t xml:space="preserve">Привлеченные </w:t>
            </w:r>
            <w:r w:rsidRPr="000B58E5">
              <w:rPr>
                <w:sz w:val="28"/>
                <w:szCs w:val="28"/>
              </w:rPr>
              <w:t>средства</w:t>
            </w:r>
            <w:r w:rsidR="00BC0DB0" w:rsidRPr="000B58E5">
              <w:rPr>
                <w:sz w:val="28"/>
                <w:szCs w:val="28"/>
              </w:rPr>
              <w:t xml:space="preserve"> </w:t>
            </w:r>
            <w:r w:rsidRPr="000B58E5">
              <w:rPr>
                <w:sz w:val="28"/>
                <w:szCs w:val="28"/>
              </w:rPr>
              <w:t>19</w:t>
            </w:r>
            <w:r w:rsidR="00327BEE">
              <w:rPr>
                <w:sz w:val="28"/>
                <w:szCs w:val="28"/>
              </w:rPr>
              <w:t>4</w:t>
            </w:r>
            <w:r w:rsidRPr="000B58E5">
              <w:rPr>
                <w:sz w:val="28"/>
                <w:szCs w:val="28"/>
              </w:rPr>
              <w:t>41,7</w:t>
            </w:r>
            <w:r w:rsidR="00BC0DB0" w:rsidRPr="000B58E5">
              <w:rPr>
                <w:sz w:val="28"/>
                <w:szCs w:val="28"/>
              </w:rPr>
              <w:t>тыс.</w:t>
            </w:r>
            <w:r w:rsidR="000951C6" w:rsidRPr="000B58E5">
              <w:rPr>
                <w:sz w:val="28"/>
                <w:szCs w:val="28"/>
              </w:rPr>
              <w:t xml:space="preserve"> </w:t>
            </w:r>
            <w:r w:rsidR="00BC0DB0" w:rsidRPr="000B58E5">
              <w:rPr>
                <w:sz w:val="28"/>
                <w:szCs w:val="28"/>
              </w:rPr>
              <w:t>руб</w:t>
            </w:r>
            <w:r w:rsidR="00BC0DB0" w:rsidRPr="00A33A7D">
              <w:rPr>
                <w:sz w:val="28"/>
                <w:szCs w:val="28"/>
              </w:rPr>
              <w:t>.</w:t>
            </w:r>
          </w:p>
        </w:tc>
      </w:tr>
      <w:tr w:rsidR="006E6913" w:rsidRPr="00A33A7D" w:rsidTr="007E2409">
        <w:tc>
          <w:tcPr>
            <w:tcW w:w="2628" w:type="dxa"/>
          </w:tcPr>
          <w:p w:rsidR="006E6913" w:rsidRPr="00A33A7D" w:rsidRDefault="006E6913" w:rsidP="00A33A7D">
            <w:pPr>
              <w:jc w:val="both"/>
              <w:rPr>
                <w:sz w:val="28"/>
                <w:szCs w:val="28"/>
              </w:rPr>
            </w:pPr>
            <w:r w:rsidRPr="00A33A7D">
              <w:rPr>
                <w:sz w:val="28"/>
                <w:szCs w:val="28"/>
              </w:rPr>
              <w:t>Ожидаемые конечные результаты и показатели социально-экономической эффективности</w:t>
            </w:r>
          </w:p>
        </w:tc>
        <w:tc>
          <w:tcPr>
            <w:tcW w:w="6840" w:type="dxa"/>
          </w:tcPr>
          <w:p w:rsidR="006E6913" w:rsidRPr="00A33A7D" w:rsidRDefault="006E6913" w:rsidP="00A33A7D">
            <w:pPr>
              <w:jc w:val="both"/>
              <w:rPr>
                <w:sz w:val="28"/>
                <w:szCs w:val="28"/>
              </w:rPr>
            </w:pPr>
            <w:r w:rsidRPr="00A33A7D">
              <w:rPr>
                <w:sz w:val="28"/>
                <w:szCs w:val="28"/>
              </w:rPr>
              <w:t xml:space="preserve">Снижение затрат (себестоимости) производства энергоресурсов на 8 % </w:t>
            </w:r>
          </w:p>
          <w:p w:rsidR="006E6913" w:rsidRPr="00A33A7D" w:rsidRDefault="006E6913" w:rsidP="00A33A7D">
            <w:pPr>
              <w:jc w:val="both"/>
              <w:rPr>
                <w:sz w:val="28"/>
                <w:szCs w:val="28"/>
              </w:rPr>
            </w:pPr>
            <w:r w:rsidRPr="00A33A7D">
              <w:rPr>
                <w:sz w:val="28"/>
                <w:szCs w:val="28"/>
              </w:rPr>
              <w:t xml:space="preserve">Снижение уровня физического износа оборудования на </w:t>
            </w:r>
            <w:r w:rsidR="006F2BC1" w:rsidRPr="00A33A7D">
              <w:rPr>
                <w:sz w:val="28"/>
                <w:szCs w:val="28"/>
              </w:rPr>
              <w:t>65</w:t>
            </w:r>
            <w:r w:rsidRPr="00A33A7D">
              <w:rPr>
                <w:sz w:val="28"/>
                <w:szCs w:val="28"/>
              </w:rPr>
              <w:t xml:space="preserve"> %.</w:t>
            </w:r>
          </w:p>
          <w:p w:rsidR="006E6913" w:rsidRPr="00A33A7D" w:rsidRDefault="006E6913" w:rsidP="00A33A7D">
            <w:pPr>
              <w:jc w:val="both"/>
              <w:rPr>
                <w:sz w:val="28"/>
                <w:szCs w:val="28"/>
              </w:rPr>
            </w:pPr>
            <w:r w:rsidRPr="00A33A7D">
              <w:rPr>
                <w:sz w:val="28"/>
                <w:szCs w:val="28"/>
              </w:rPr>
              <w:t xml:space="preserve">Снижение количества аварийных ситуаций на сетях   на </w:t>
            </w:r>
            <w:r w:rsidR="006510BA" w:rsidRPr="00A33A7D">
              <w:rPr>
                <w:sz w:val="28"/>
                <w:szCs w:val="28"/>
              </w:rPr>
              <w:t xml:space="preserve">50 </w:t>
            </w:r>
            <w:r w:rsidRPr="00A33A7D">
              <w:rPr>
                <w:sz w:val="28"/>
                <w:szCs w:val="28"/>
              </w:rPr>
              <w:t>%.</w:t>
            </w:r>
          </w:p>
          <w:p w:rsidR="006E6913" w:rsidRPr="00A33A7D" w:rsidRDefault="006E6913" w:rsidP="00A33A7D">
            <w:pPr>
              <w:jc w:val="both"/>
              <w:rPr>
                <w:sz w:val="28"/>
                <w:szCs w:val="28"/>
              </w:rPr>
            </w:pPr>
            <w:r w:rsidRPr="00A33A7D">
              <w:rPr>
                <w:sz w:val="28"/>
                <w:szCs w:val="28"/>
              </w:rPr>
              <w:t>Обеспечение качественных и количественных показателей коммунальных услуг в точках присоединения.</w:t>
            </w:r>
          </w:p>
          <w:p w:rsidR="006E6913" w:rsidRPr="00A33A7D" w:rsidRDefault="006E6913" w:rsidP="00A33A7D">
            <w:pPr>
              <w:jc w:val="both"/>
              <w:rPr>
                <w:sz w:val="28"/>
                <w:szCs w:val="28"/>
              </w:rPr>
            </w:pPr>
            <w:r w:rsidRPr="00A33A7D">
              <w:rPr>
                <w:sz w:val="28"/>
                <w:szCs w:val="28"/>
              </w:rPr>
              <w:t>Снижение удельного потребления энергоносителей до нормативных  и  непроизводительных потерь при транспортировке и выработке коммунальных услуг до нормативного уровня.</w:t>
            </w:r>
          </w:p>
          <w:p w:rsidR="006E6913" w:rsidRPr="00A33A7D" w:rsidRDefault="006E6913" w:rsidP="00A33A7D">
            <w:pPr>
              <w:jc w:val="both"/>
              <w:rPr>
                <w:sz w:val="28"/>
                <w:szCs w:val="28"/>
              </w:rPr>
            </w:pPr>
            <w:r w:rsidRPr="00A33A7D">
              <w:rPr>
                <w:sz w:val="28"/>
                <w:szCs w:val="28"/>
              </w:rPr>
              <w:t xml:space="preserve">Создание условий для участия частного бизнеса в реализации проектов модернизации и управления коммунальным комплексом </w:t>
            </w:r>
            <w:r w:rsidR="00F03AB9" w:rsidRPr="00A33A7D">
              <w:rPr>
                <w:sz w:val="28"/>
                <w:szCs w:val="28"/>
              </w:rPr>
              <w:t xml:space="preserve">Красновского сельского поселения </w:t>
            </w:r>
            <w:r w:rsidR="00CA6885" w:rsidRPr="00A33A7D">
              <w:rPr>
                <w:sz w:val="28"/>
                <w:szCs w:val="28"/>
              </w:rPr>
              <w:t>Тарасовского</w:t>
            </w:r>
            <w:r w:rsidR="009F1863" w:rsidRPr="00A33A7D">
              <w:rPr>
                <w:sz w:val="28"/>
                <w:szCs w:val="28"/>
              </w:rPr>
              <w:t xml:space="preserve"> района </w:t>
            </w:r>
            <w:r w:rsidRPr="00A33A7D">
              <w:rPr>
                <w:sz w:val="28"/>
                <w:szCs w:val="28"/>
              </w:rPr>
              <w:t>Ростовской области.</w:t>
            </w:r>
          </w:p>
        </w:tc>
      </w:tr>
      <w:tr w:rsidR="006E6913" w:rsidRPr="00A33A7D" w:rsidTr="00F43136">
        <w:trPr>
          <w:trHeight w:val="1230"/>
        </w:trPr>
        <w:tc>
          <w:tcPr>
            <w:tcW w:w="2628" w:type="dxa"/>
          </w:tcPr>
          <w:p w:rsidR="006E6913" w:rsidRPr="00A33A7D" w:rsidRDefault="006E6913" w:rsidP="00A33A7D">
            <w:pPr>
              <w:jc w:val="both"/>
              <w:rPr>
                <w:sz w:val="28"/>
                <w:szCs w:val="28"/>
              </w:rPr>
            </w:pPr>
            <w:r w:rsidRPr="00A33A7D">
              <w:rPr>
                <w:sz w:val="28"/>
                <w:szCs w:val="28"/>
              </w:rPr>
              <w:t>Органы контролирующие выполнение программы</w:t>
            </w:r>
          </w:p>
        </w:tc>
        <w:tc>
          <w:tcPr>
            <w:tcW w:w="6840" w:type="dxa"/>
          </w:tcPr>
          <w:p w:rsidR="006E6913" w:rsidRPr="00A33A7D" w:rsidRDefault="006E6913" w:rsidP="00A33A7D">
            <w:pPr>
              <w:jc w:val="both"/>
              <w:rPr>
                <w:sz w:val="28"/>
                <w:szCs w:val="28"/>
              </w:rPr>
            </w:pPr>
            <w:r w:rsidRPr="00A33A7D">
              <w:rPr>
                <w:sz w:val="28"/>
                <w:szCs w:val="28"/>
              </w:rPr>
              <w:t xml:space="preserve">Контроль выполнения программы  - </w:t>
            </w:r>
            <w:r w:rsidR="000951C6" w:rsidRPr="00A33A7D">
              <w:rPr>
                <w:sz w:val="28"/>
                <w:szCs w:val="28"/>
              </w:rPr>
              <w:t>Администрация</w:t>
            </w:r>
            <w:r w:rsidRPr="00A33A7D">
              <w:rPr>
                <w:sz w:val="28"/>
                <w:szCs w:val="28"/>
              </w:rPr>
              <w:t xml:space="preserve"> </w:t>
            </w:r>
            <w:r w:rsidR="002E50A3" w:rsidRPr="00A33A7D">
              <w:rPr>
                <w:sz w:val="28"/>
                <w:szCs w:val="28"/>
              </w:rPr>
              <w:t>Красновского</w:t>
            </w:r>
            <w:r w:rsidR="00CA6885" w:rsidRPr="00A33A7D">
              <w:rPr>
                <w:sz w:val="28"/>
                <w:szCs w:val="28"/>
              </w:rPr>
              <w:t xml:space="preserve"> сельского поселения Тарасовского</w:t>
            </w:r>
            <w:r w:rsidRPr="00A33A7D">
              <w:rPr>
                <w:sz w:val="28"/>
                <w:szCs w:val="28"/>
              </w:rPr>
              <w:t xml:space="preserve"> района Ростовской области.</w:t>
            </w:r>
          </w:p>
          <w:p w:rsidR="000951C6" w:rsidRPr="00A33A7D" w:rsidRDefault="000951C6" w:rsidP="00A33A7D">
            <w:pPr>
              <w:jc w:val="both"/>
              <w:rPr>
                <w:sz w:val="28"/>
                <w:szCs w:val="28"/>
              </w:rPr>
            </w:pPr>
          </w:p>
        </w:tc>
      </w:tr>
    </w:tbl>
    <w:p w:rsidR="00F43136" w:rsidRDefault="00F43136" w:rsidP="00974DE5">
      <w:pPr>
        <w:jc w:val="center"/>
        <w:outlineLvl w:val="0"/>
        <w:rPr>
          <w:b/>
          <w:sz w:val="28"/>
          <w:szCs w:val="28"/>
        </w:rPr>
      </w:pPr>
    </w:p>
    <w:p w:rsidR="00974DE5" w:rsidRPr="00832A8D" w:rsidRDefault="00974DE5" w:rsidP="00974DE5">
      <w:pPr>
        <w:jc w:val="center"/>
        <w:outlineLvl w:val="0"/>
        <w:rPr>
          <w:b/>
          <w:sz w:val="28"/>
          <w:szCs w:val="28"/>
        </w:rPr>
      </w:pPr>
      <w:r w:rsidRPr="00832A8D">
        <w:rPr>
          <w:b/>
          <w:sz w:val="28"/>
          <w:szCs w:val="28"/>
        </w:rPr>
        <w:t>Пояснительная записка</w:t>
      </w:r>
    </w:p>
    <w:p w:rsidR="003C4480" w:rsidRPr="006157E3" w:rsidRDefault="00974DE5" w:rsidP="003C4480">
      <w:pPr>
        <w:ind w:left="720"/>
        <w:jc w:val="center"/>
        <w:outlineLvl w:val="0"/>
        <w:rPr>
          <w:b/>
          <w:sz w:val="28"/>
          <w:szCs w:val="28"/>
        </w:rPr>
      </w:pPr>
      <w:r w:rsidRPr="00832A8D">
        <w:rPr>
          <w:sz w:val="28"/>
          <w:szCs w:val="28"/>
        </w:rPr>
        <w:t xml:space="preserve">к </w:t>
      </w:r>
      <w:r w:rsidR="003C4480" w:rsidRPr="00FB01F3">
        <w:rPr>
          <w:sz w:val="28"/>
          <w:szCs w:val="28"/>
        </w:rPr>
        <w:t>муниципальной долгосрочной целевой программ</w:t>
      </w:r>
      <w:r w:rsidR="003C4480">
        <w:rPr>
          <w:sz w:val="28"/>
          <w:szCs w:val="28"/>
        </w:rPr>
        <w:t>е</w:t>
      </w:r>
      <w:r w:rsidR="003C4480" w:rsidRPr="00FB01F3">
        <w:rPr>
          <w:sz w:val="28"/>
          <w:szCs w:val="28"/>
        </w:rPr>
        <w:t xml:space="preserve"> «Строительство,    модернизация, реконструкция и развитие сетей водоснабжения и газификации Красновского сельского поселения на 2012-2014 годы»</w:t>
      </w:r>
    </w:p>
    <w:p w:rsidR="00974DE5" w:rsidRPr="00832A8D" w:rsidRDefault="00974DE5" w:rsidP="00974DE5">
      <w:pPr>
        <w:jc w:val="both"/>
        <w:rPr>
          <w:sz w:val="28"/>
          <w:szCs w:val="28"/>
        </w:rPr>
      </w:pPr>
    </w:p>
    <w:p w:rsidR="00974DE5" w:rsidRPr="00832A8D" w:rsidRDefault="007754E8" w:rsidP="00F43136">
      <w:pPr>
        <w:ind w:left="360"/>
        <w:jc w:val="center"/>
        <w:rPr>
          <w:b/>
          <w:sz w:val="28"/>
          <w:szCs w:val="28"/>
        </w:rPr>
      </w:pPr>
      <w:r>
        <w:rPr>
          <w:b/>
          <w:sz w:val="28"/>
          <w:szCs w:val="28"/>
        </w:rPr>
        <w:t>2.</w:t>
      </w:r>
      <w:r w:rsidR="00F87A58">
        <w:rPr>
          <w:b/>
          <w:sz w:val="28"/>
          <w:szCs w:val="28"/>
        </w:rPr>
        <w:t xml:space="preserve"> Общие сведения о системе водоснабжения</w:t>
      </w:r>
    </w:p>
    <w:p w:rsidR="00974DE5" w:rsidRPr="00832A8D" w:rsidRDefault="00974DE5" w:rsidP="00974DE5">
      <w:pPr>
        <w:jc w:val="center"/>
        <w:rPr>
          <w:sz w:val="28"/>
          <w:szCs w:val="28"/>
        </w:rPr>
      </w:pPr>
    </w:p>
    <w:p w:rsidR="00974DE5" w:rsidRDefault="00974DE5" w:rsidP="00F43136">
      <w:pPr>
        <w:numPr>
          <w:ilvl w:val="1"/>
          <w:numId w:val="10"/>
        </w:numPr>
        <w:tabs>
          <w:tab w:val="num" w:pos="-540"/>
        </w:tabs>
        <w:ind w:left="0" w:firstLine="360"/>
        <w:jc w:val="both"/>
        <w:rPr>
          <w:sz w:val="28"/>
          <w:szCs w:val="28"/>
        </w:rPr>
      </w:pPr>
      <w:r w:rsidRPr="00832A8D">
        <w:rPr>
          <w:sz w:val="28"/>
          <w:szCs w:val="28"/>
        </w:rPr>
        <w:t xml:space="preserve">В настоящее время в </w:t>
      </w:r>
      <w:r w:rsidR="002E50A3">
        <w:rPr>
          <w:sz w:val="28"/>
          <w:szCs w:val="28"/>
        </w:rPr>
        <w:t>Красновском</w:t>
      </w:r>
      <w:r w:rsidR="00CA6885">
        <w:rPr>
          <w:sz w:val="28"/>
          <w:szCs w:val="28"/>
        </w:rPr>
        <w:t xml:space="preserve"> сельском поселении</w:t>
      </w:r>
      <w:r w:rsidRPr="00832A8D">
        <w:rPr>
          <w:sz w:val="28"/>
          <w:szCs w:val="28"/>
        </w:rPr>
        <w:t xml:space="preserve"> имеется </w:t>
      </w:r>
      <w:r w:rsidR="00F03AB9">
        <w:rPr>
          <w:sz w:val="28"/>
          <w:szCs w:val="28"/>
        </w:rPr>
        <w:t>5</w:t>
      </w:r>
      <w:r w:rsidR="00994DA9">
        <w:rPr>
          <w:sz w:val="28"/>
          <w:szCs w:val="28"/>
        </w:rPr>
        <w:t xml:space="preserve"> </w:t>
      </w:r>
      <w:r w:rsidRPr="00832A8D">
        <w:rPr>
          <w:sz w:val="28"/>
          <w:szCs w:val="28"/>
        </w:rPr>
        <w:t xml:space="preserve">скважин, </w:t>
      </w:r>
      <w:r w:rsidR="002E50A3">
        <w:rPr>
          <w:sz w:val="28"/>
          <w:szCs w:val="28"/>
        </w:rPr>
        <w:t xml:space="preserve">1 </w:t>
      </w:r>
      <w:proofErr w:type="spellStart"/>
      <w:r w:rsidR="002E50A3">
        <w:rPr>
          <w:sz w:val="28"/>
          <w:szCs w:val="28"/>
        </w:rPr>
        <w:t>каптажный</w:t>
      </w:r>
      <w:proofErr w:type="spellEnd"/>
      <w:r w:rsidR="00994DA9">
        <w:rPr>
          <w:sz w:val="28"/>
          <w:szCs w:val="28"/>
        </w:rPr>
        <w:t xml:space="preserve"> колод</w:t>
      </w:r>
      <w:r w:rsidR="002E50A3">
        <w:rPr>
          <w:sz w:val="28"/>
          <w:szCs w:val="28"/>
        </w:rPr>
        <w:t>ец</w:t>
      </w:r>
      <w:r w:rsidR="00994DA9">
        <w:rPr>
          <w:sz w:val="28"/>
          <w:szCs w:val="28"/>
        </w:rPr>
        <w:t xml:space="preserve">, </w:t>
      </w:r>
      <w:r w:rsidR="007063E4">
        <w:rPr>
          <w:sz w:val="28"/>
          <w:szCs w:val="28"/>
        </w:rPr>
        <w:t>6</w:t>
      </w:r>
      <w:r w:rsidR="00AF01B1">
        <w:rPr>
          <w:sz w:val="28"/>
          <w:szCs w:val="28"/>
        </w:rPr>
        <w:t xml:space="preserve"> водонапорны</w:t>
      </w:r>
      <w:r w:rsidR="007063E4">
        <w:rPr>
          <w:sz w:val="28"/>
          <w:szCs w:val="28"/>
        </w:rPr>
        <w:t>х</w:t>
      </w:r>
      <w:r w:rsidR="00AF01B1">
        <w:rPr>
          <w:sz w:val="28"/>
          <w:szCs w:val="28"/>
        </w:rPr>
        <w:t xml:space="preserve"> баш</w:t>
      </w:r>
      <w:r w:rsidR="007063E4">
        <w:rPr>
          <w:sz w:val="28"/>
          <w:szCs w:val="28"/>
        </w:rPr>
        <w:t>ен</w:t>
      </w:r>
      <w:r w:rsidR="00AF01B1">
        <w:rPr>
          <w:sz w:val="28"/>
          <w:szCs w:val="28"/>
        </w:rPr>
        <w:t xml:space="preserve">, </w:t>
      </w:r>
      <w:r w:rsidRPr="00832A8D">
        <w:rPr>
          <w:sz w:val="28"/>
          <w:szCs w:val="28"/>
        </w:rPr>
        <w:t xml:space="preserve">сети водопровода протяженностью </w:t>
      </w:r>
      <w:smartTag w:uri="urn:schemas-microsoft-com:office:smarttags" w:element="metricconverter">
        <w:smartTagPr>
          <w:attr w:name="ProductID" w:val="35,2 км"/>
        </w:smartTagPr>
        <w:r w:rsidR="002E50A3">
          <w:rPr>
            <w:sz w:val="28"/>
            <w:szCs w:val="28"/>
          </w:rPr>
          <w:t>35,2</w:t>
        </w:r>
        <w:r w:rsidRPr="00832A8D">
          <w:rPr>
            <w:sz w:val="28"/>
            <w:szCs w:val="28"/>
          </w:rPr>
          <w:t xml:space="preserve"> км</w:t>
        </w:r>
      </w:smartTag>
      <w:r w:rsidR="00AF01B1">
        <w:rPr>
          <w:sz w:val="28"/>
          <w:szCs w:val="28"/>
        </w:rPr>
        <w:t xml:space="preserve">. Производительность насосов скважин </w:t>
      </w:r>
      <w:r w:rsidR="00DD78F7">
        <w:rPr>
          <w:sz w:val="28"/>
          <w:szCs w:val="28"/>
        </w:rPr>
        <w:t>479</w:t>
      </w:r>
      <w:r w:rsidR="00AF01B1">
        <w:rPr>
          <w:sz w:val="28"/>
          <w:szCs w:val="28"/>
        </w:rPr>
        <w:t xml:space="preserve"> м3/</w:t>
      </w:r>
      <w:proofErr w:type="spellStart"/>
      <w:r w:rsidR="00AF01B1">
        <w:rPr>
          <w:sz w:val="28"/>
          <w:szCs w:val="28"/>
        </w:rPr>
        <w:t>сут</w:t>
      </w:r>
      <w:proofErr w:type="spellEnd"/>
      <w:r w:rsidR="00AF01B1">
        <w:rPr>
          <w:sz w:val="28"/>
          <w:szCs w:val="28"/>
        </w:rPr>
        <w:t xml:space="preserve"> или </w:t>
      </w:r>
      <w:r w:rsidR="00DD78F7">
        <w:rPr>
          <w:sz w:val="28"/>
          <w:szCs w:val="28"/>
        </w:rPr>
        <w:t xml:space="preserve">174,8 </w:t>
      </w:r>
      <w:r w:rsidR="00AF01B1">
        <w:rPr>
          <w:sz w:val="28"/>
          <w:szCs w:val="28"/>
        </w:rPr>
        <w:t>тыс. м3/год.</w:t>
      </w:r>
      <w:r w:rsidR="001361A9">
        <w:rPr>
          <w:sz w:val="28"/>
          <w:szCs w:val="28"/>
        </w:rPr>
        <w:t xml:space="preserve"> Численность населения</w:t>
      </w:r>
      <w:r w:rsidR="007E4ABB">
        <w:rPr>
          <w:sz w:val="28"/>
          <w:szCs w:val="28"/>
        </w:rPr>
        <w:t xml:space="preserve"> поселения </w:t>
      </w:r>
      <w:r w:rsidR="00DD78F7">
        <w:rPr>
          <w:sz w:val="28"/>
          <w:szCs w:val="28"/>
        </w:rPr>
        <w:t>30</w:t>
      </w:r>
      <w:r w:rsidR="003C4480">
        <w:rPr>
          <w:sz w:val="28"/>
          <w:szCs w:val="28"/>
        </w:rPr>
        <w:t>35</w:t>
      </w:r>
      <w:r w:rsidR="00DD78F7">
        <w:rPr>
          <w:sz w:val="28"/>
          <w:szCs w:val="28"/>
        </w:rPr>
        <w:t xml:space="preserve"> </w:t>
      </w:r>
      <w:r w:rsidR="007E4ABB">
        <w:rPr>
          <w:sz w:val="28"/>
          <w:szCs w:val="28"/>
        </w:rPr>
        <w:t xml:space="preserve">человек, в том числе пользующегося услугами водоснабжения </w:t>
      </w:r>
      <w:r w:rsidR="00DD78F7">
        <w:rPr>
          <w:sz w:val="28"/>
          <w:szCs w:val="28"/>
        </w:rPr>
        <w:t xml:space="preserve"> 943 человека.</w:t>
      </w:r>
    </w:p>
    <w:p w:rsidR="00974DE5" w:rsidRDefault="00432C2F" w:rsidP="00F43136">
      <w:pPr>
        <w:numPr>
          <w:ilvl w:val="1"/>
          <w:numId w:val="10"/>
        </w:numPr>
        <w:tabs>
          <w:tab w:val="num" w:pos="-180"/>
        </w:tabs>
        <w:ind w:left="0" w:firstLine="360"/>
        <w:jc w:val="both"/>
        <w:rPr>
          <w:sz w:val="28"/>
          <w:szCs w:val="28"/>
        </w:rPr>
      </w:pPr>
      <w:r>
        <w:rPr>
          <w:sz w:val="28"/>
          <w:szCs w:val="28"/>
        </w:rPr>
        <w:t>В</w:t>
      </w:r>
      <w:r w:rsidR="00974DE5">
        <w:rPr>
          <w:sz w:val="28"/>
          <w:szCs w:val="28"/>
        </w:rPr>
        <w:t xml:space="preserve"> </w:t>
      </w:r>
      <w:r w:rsidR="001361A9">
        <w:rPr>
          <w:sz w:val="28"/>
          <w:szCs w:val="28"/>
        </w:rPr>
        <w:t xml:space="preserve">х. </w:t>
      </w:r>
      <w:r w:rsidR="00DD78F7">
        <w:rPr>
          <w:sz w:val="28"/>
          <w:szCs w:val="28"/>
        </w:rPr>
        <w:t>Донецком</w:t>
      </w:r>
      <w:r>
        <w:rPr>
          <w:sz w:val="28"/>
          <w:szCs w:val="28"/>
        </w:rPr>
        <w:t xml:space="preserve"> </w:t>
      </w:r>
      <w:r w:rsidR="00974DE5">
        <w:rPr>
          <w:sz w:val="28"/>
          <w:szCs w:val="28"/>
        </w:rPr>
        <w:t>имеется</w:t>
      </w:r>
      <w:r>
        <w:rPr>
          <w:sz w:val="28"/>
          <w:szCs w:val="28"/>
        </w:rPr>
        <w:t xml:space="preserve"> </w:t>
      </w:r>
      <w:r w:rsidR="00974DE5">
        <w:rPr>
          <w:sz w:val="28"/>
          <w:szCs w:val="28"/>
        </w:rPr>
        <w:t xml:space="preserve"> </w:t>
      </w:r>
      <w:r w:rsidR="0097785B">
        <w:rPr>
          <w:sz w:val="28"/>
          <w:szCs w:val="28"/>
        </w:rPr>
        <w:t>1</w:t>
      </w:r>
      <w:r w:rsidR="00974DE5">
        <w:rPr>
          <w:sz w:val="28"/>
          <w:szCs w:val="28"/>
        </w:rPr>
        <w:t xml:space="preserve"> скважин</w:t>
      </w:r>
      <w:r w:rsidR="0097785B">
        <w:rPr>
          <w:sz w:val="28"/>
          <w:szCs w:val="28"/>
        </w:rPr>
        <w:t>а</w:t>
      </w:r>
      <w:r w:rsidR="003B0C68">
        <w:rPr>
          <w:sz w:val="28"/>
          <w:szCs w:val="28"/>
        </w:rPr>
        <w:t>,</w:t>
      </w:r>
      <w:r w:rsidR="001361A9">
        <w:rPr>
          <w:sz w:val="28"/>
          <w:szCs w:val="28"/>
        </w:rPr>
        <w:t xml:space="preserve"> </w:t>
      </w:r>
      <w:r w:rsidR="0097785B">
        <w:rPr>
          <w:sz w:val="28"/>
          <w:szCs w:val="28"/>
        </w:rPr>
        <w:t>1</w:t>
      </w:r>
      <w:r w:rsidR="00974DE5">
        <w:rPr>
          <w:sz w:val="28"/>
          <w:szCs w:val="28"/>
        </w:rPr>
        <w:t xml:space="preserve"> водонапорн</w:t>
      </w:r>
      <w:r w:rsidR="0097785B">
        <w:rPr>
          <w:sz w:val="28"/>
          <w:szCs w:val="28"/>
        </w:rPr>
        <w:t>ая</w:t>
      </w:r>
      <w:r w:rsidR="00974DE5">
        <w:rPr>
          <w:sz w:val="28"/>
          <w:szCs w:val="28"/>
        </w:rPr>
        <w:t xml:space="preserve"> баш</w:t>
      </w:r>
      <w:r w:rsidR="0097785B">
        <w:rPr>
          <w:sz w:val="28"/>
          <w:szCs w:val="28"/>
        </w:rPr>
        <w:t>ня</w:t>
      </w:r>
      <w:r w:rsidR="003B0C68">
        <w:rPr>
          <w:sz w:val="28"/>
          <w:szCs w:val="28"/>
        </w:rPr>
        <w:t xml:space="preserve">, водопроводные сети </w:t>
      </w:r>
      <w:r w:rsidR="001361A9">
        <w:rPr>
          <w:sz w:val="28"/>
          <w:szCs w:val="28"/>
        </w:rPr>
        <w:t>2,8</w:t>
      </w:r>
      <w:r w:rsidR="003B0C68">
        <w:rPr>
          <w:sz w:val="28"/>
          <w:szCs w:val="28"/>
        </w:rPr>
        <w:t xml:space="preserve">км. Производительность сооружений водопровода </w:t>
      </w:r>
      <w:r w:rsidR="001361A9">
        <w:rPr>
          <w:sz w:val="28"/>
          <w:szCs w:val="28"/>
        </w:rPr>
        <w:t>150</w:t>
      </w:r>
      <w:r w:rsidR="003B0C68">
        <w:rPr>
          <w:sz w:val="28"/>
          <w:szCs w:val="28"/>
        </w:rPr>
        <w:t xml:space="preserve"> м3/</w:t>
      </w:r>
      <w:proofErr w:type="spellStart"/>
      <w:r w:rsidR="003B0C68">
        <w:rPr>
          <w:sz w:val="28"/>
          <w:szCs w:val="28"/>
        </w:rPr>
        <w:t>сут</w:t>
      </w:r>
      <w:proofErr w:type="spellEnd"/>
      <w:r w:rsidR="003B0C68">
        <w:rPr>
          <w:sz w:val="28"/>
          <w:szCs w:val="28"/>
        </w:rPr>
        <w:t>.</w:t>
      </w:r>
    </w:p>
    <w:p w:rsidR="003B0C68" w:rsidRDefault="00974DE5" w:rsidP="00F43136">
      <w:pPr>
        <w:numPr>
          <w:ilvl w:val="1"/>
          <w:numId w:val="10"/>
        </w:numPr>
        <w:tabs>
          <w:tab w:val="num" w:pos="-180"/>
        </w:tabs>
        <w:ind w:left="0" w:firstLine="360"/>
        <w:jc w:val="both"/>
        <w:rPr>
          <w:sz w:val="28"/>
          <w:szCs w:val="28"/>
        </w:rPr>
      </w:pPr>
      <w:r>
        <w:rPr>
          <w:sz w:val="28"/>
          <w:szCs w:val="28"/>
        </w:rPr>
        <w:t xml:space="preserve">В </w:t>
      </w:r>
      <w:r w:rsidR="00E33159">
        <w:rPr>
          <w:sz w:val="28"/>
          <w:szCs w:val="28"/>
        </w:rPr>
        <w:t xml:space="preserve">х. </w:t>
      </w:r>
      <w:r w:rsidR="007063E4">
        <w:rPr>
          <w:sz w:val="28"/>
          <w:szCs w:val="28"/>
        </w:rPr>
        <w:t>Красновка</w:t>
      </w:r>
      <w:r w:rsidR="003B0C68">
        <w:rPr>
          <w:sz w:val="28"/>
          <w:szCs w:val="28"/>
        </w:rPr>
        <w:t xml:space="preserve"> </w:t>
      </w:r>
      <w:r>
        <w:rPr>
          <w:sz w:val="28"/>
          <w:szCs w:val="28"/>
        </w:rPr>
        <w:t xml:space="preserve"> – </w:t>
      </w:r>
      <w:r w:rsidR="007063E4">
        <w:rPr>
          <w:sz w:val="28"/>
          <w:szCs w:val="28"/>
        </w:rPr>
        <w:t>1</w:t>
      </w:r>
      <w:r w:rsidR="003B0C68">
        <w:rPr>
          <w:sz w:val="28"/>
          <w:szCs w:val="28"/>
        </w:rPr>
        <w:t>скважин</w:t>
      </w:r>
      <w:r w:rsidR="007063E4">
        <w:rPr>
          <w:sz w:val="28"/>
          <w:szCs w:val="28"/>
        </w:rPr>
        <w:t>а</w:t>
      </w:r>
      <w:r w:rsidR="003B0C68">
        <w:rPr>
          <w:sz w:val="28"/>
          <w:szCs w:val="28"/>
        </w:rPr>
        <w:t xml:space="preserve">, </w:t>
      </w:r>
      <w:r w:rsidR="00E33159">
        <w:rPr>
          <w:sz w:val="28"/>
          <w:szCs w:val="28"/>
        </w:rPr>
        <w:t>2</w:t>
      </w:r>
      <w:r>
        <w:rPr>
          <w:sz w:val="28"/>
          <w:szCs w:val="28"/>
        </w:rPr>
        <w:t xml:space="preserve"> водонапорн</w:t>
      </w:r>
      <w:r w:rsidR="003B0C68">
        <w:rPr>
          <w:sz w:val="28"/>
          <w:szCs w:val="28"/>
        </w:rPr>
        <w:t xml:space="preserve">ые башни, водопроводные сети протяженностью </w:t>
      </w:r>
      <w:r w:rsidR="007063E4">
        <w:rPr>
          <w:sz w:val="28"/>
          <w:szCs w:val="28"/>
        </w:rPr>
        <w:t>12,6</w:t>
      </w:r>
      <w:r w:rsidR="003B0C68">
        <w:rPr>
          <w:sz w:val="28"/>
          <w:szCs w:val="28"/>
        </w:rPr>
        <w:t xml:space="preserve">км. Производительность сооружений водопровода </w:t>
      </w:r>
      <w:r w:rsidR="007063E4">
        <w:rPr>
          <w:sz w:val="28"/>
          <w:szCs w:val="28"/>
        </w:rPr>
        <w:t>112,3</w:t>
      </w:r>
      <w:r w:rsidR="003B0C68">
        <w:rPr>
          <w:sz w:val="28"/>
          <w:szCs w:val="28"/>
        </w:rPr>
        <w:t xml:space="preserve"> м3/</w:t>
      </w:r>
      <w:proofErr w:type="spellStart"/>
      <w:r w:rsidR="003B0C68">
        <w:rPr>
          <w:sz w:val="28"/>
          <w:szCs w:val="28"/>
        </w:rPr>
        <w:t>сут</w:t>
      </w:r>
      <w:proofErr w:type="spellEnd"/>
      <w:r w:rsidR="003B0C68">
        <w:rPr>
          <w:sz w:val="28"/>
          <w:szCs w:val="28"/>
        </w:rPr>
        <w:t>.</w:t>
      </w:r>
    </w:p>
    <w:p w:rsidR="003B0C68" w:rsidRDefault="00974DE5" w:rsidP="00F43136">
      <w:pPr>
        <w:numPr>
          <w:ilvl w:val="1"/>
          <w:numId w:val="10"/>
        </w:numPr>
        <w:tabs>
          <w:tab w:val="num" w:pos="-180"/>
        </w:tabs>
        <w:ind w:left="0" w:firstLine="360"/>
        <w:jc w:val="both"/>
        <w:rPr>
          <w:sz w:val="28"/>
          <w:szCs w:val="28"/>
        </w:rPr>
      </w:pPr>
      <w:r>
        <w:rPr>
          <w:sz w:val="28"/>
          <w:szCs w:val="28"/>
        </w:rPr>
        <w:t xml:space="preserve">В </w:t>
      </w:r>
      <w:r w:rsidR="00E33159">
        <w:rPr>
          <w:sz w:val="28"/>
          <w:szCs w:val="28"/>
        </w:rPr>
        <w:t xml:space="preserve">п. </w:t>
      </w:r>
      <w:r w:rsidR="007063E4">
        <w:rPr>
          <w:sz w:val="28"/>
          <w:szCs w:val="28"/>
        </w:rPr>
        <w:t xml:space="preserve">Весенний </w:t>
      </w:r>
      <w:r>
        <w:rPr>
          <w:sz w:val="28"/>
          <w:szCs w:val="28"/>
        </w:rPr>
        <w:t xml:space="preserve">– </w:t>
      </w:r>
      <w:r w:rsidR="003F68B0">
        <w:rPr>
          <w:sz w:val="28"/>
          <w:szCs w:val="28"/>
        </w:rPr>
        <w:t xml:space="preserve">1 </w:t>
      </w:r>
      <w:r w:rsidR="003B0C68">
        <w:rPr>
          <w:sz w:val="28"/>
          <w:szCs w:val="28"/>
        </w:rPr>
        <w:t>скважин</w:t>
      </w:r>
      <w:r w:rsidR="00CB5958">
        <w:rPr>
          <w:sz w:val="28"/>
          <w:szCs w:val="28"/>
        </w:rPr>
        <w:t>а</w:t>
      </w:r>
      <w:r w:rsidR="003B0C68">
        <w:rPr>
          <w:sz w:val="28"/>
          <w:szCs w:val="28"/>
        </w:rPr>
        <w:t xml:space="preserve">, </w:t>
      </w:r>
      <w:r w:rsidR="00CB5958">
        <w:rPr>
          <w:sz w:val="28"/>
          <w:szCs w:val="28"/>
        </w:rPr>
        <w:t>1</w:t>
      </w:r>
      <w:r w:rsidR="003B0C68">
        <w:rPr>
          <w:sz w:val="28"/>
          <w:szCs w:val="28"/>
        </w:rPr>
        <w:t xml:space="preserve"> водонапорн</w:t>
      </w:r>
      <w:r w:rsidR="00CB5958">
        <w:rPr>
          <w:sz w:val="28"/>
          <w:szCs w:val="28"/>
        </w:rPr>
        <w:t>ая</w:t>
      </w:r>
      <w:r w:rsidR="003B0C68">
        <w:rPr>
          <w:sz w:val="28"/>
          <w:szCs w:val="28"/>
        </w:rPr>
        <w:t xml:space="preserve"> башн</w:t>
      </w:r>
      <w:r w:rsidR="00CB5958">
        <w:rPr>
          <w:sz w:val="28"/>
          <w:szCs w:val="28"/>
        </w:rPr>
        <w:t>я</w:t>
      </w:r>
      <w:r w:rsidR="003B0C68">
        <w:rPr>
          <w:sz w:val="28"/>
          <w:szCs w:val="28"/>
        </w:rPr>
        <w:t xml:space="preserve">, водопроводные сети протяженностью </w:t>
      </w:r>
      <w:r w:rsidR="007063E4">
        <w:rPr>
          <w:sz w:val="28"/>
          <w:szCs w:val="28"/>
        </w:rPr>
        <w:t>10</w:t>
      </w:r>
      <w:r w:rsidR="003B0C68">
        <w:rPr>
          <w:sz w:val="28"/>
          <w:szCs w:val="28"/>
        </w:rPr>
        <w:t xml:space="preserve">км. Производительность сооружений водопровода </w:t>
      </w:r>
      <w:r w:rsidR="007063E4">
        <w:rPr>
          <w:sz w:val="28"/>
          <w:szCs w:val="28"/>
        </w:rPr>
        <w:t xml:space="preserve">117,2 </w:t>
      </w:r>
      <w:r w:rsidR="003B0C68">
        <w:rPr>
          <w:sz w:val="28"/>
          <w:szCs w:val="28"/>
        </w:rPr>
        <w:t>м3/</w:t>
      </w:r>
      <w:proofErr w:type="spellStart"/>
      <w:r w:rsidR="003B0C68">
        <w:rPr>
          <w:sz w:val="28"/>
          <w:szCs w:val="28"/>
        </w:rPr>
        <w:t>сут</w:t>
      </w:r>
      <w:proofErr w:type="spellEnd"/>
      <w:r w:rsidR="003B0C68">
        <w:rPr>
          <w:sz w:val="28"/>
          <w:szCs w:val="28"/>
        </w:rPr>
        <w:t>.</w:t>
      </w:r>
    </w:p>
    <w:p w:rsidR="00CB5958" w:rsidRDefault="00E33159" w:rsidP="00F43136">
      <w:pPr>
        <w:numPr>
          <w:ilvl w:val="1"/>
          <w:numId w:val="10"/>
        </w:numPr>
        <w:tabs>
          <w:tab w:val="num" w:pos="-180"/>
        </w:tabs>
        <w:ind w:left="0" w:firstLine="360"/>
        <w:jc w:val="both"/>
        <w:rPr>
          <w:sz w:val="28"/>
          <w:szCs w:val="28"/>
        </w:rPr>
      </w:pPr>
      <w:r>
        <w:rPr>
          <w:sz w:val="28"/>
          <w:szCs w:val="28"/>
        </w:rPr>
        <w:t xml:space="preserve">В </w:t>
      </w:r>
      <w:r w:rsidR="00DE4F82">
        <w:rPr>
          <w:sz w:val="28"/>
          <w:szCs w:val="28"/>
        </w:rPr>
        <w:t>п</w:t>
      </w:r>
      <w:r w:rsidR="00CB5958">
        <w:rPr>
          <w:sz w:val="28"/>
          <w:szCs w:val="28"/>
        </w:rPr>
        <w:t xml:space="preserve">. </w:t>
      </w:r>
      <w:r w:rsidR="00DE4F82">
        <w:rPr>
          <w:sz w:val="28"/>
          <w:szCs w:val="28"/>
        </w:rPr>
        <w:t>Верхнетарасовский</w:t>
      </w:r>
      <w:r w:rsidR="00CB5958">
        <w:rPr>
          <w:sz w:val="28"/>
          <w:szCs w:val="28"/>
        </w:rPr>
        <w:t xml:space="preserve"> - </w:t>
      </w:r>
      <w:r w:rsidR="00DE4F82">
        <w:rPr>
          <w:sz w:val="28"/>
          <w:szCs w:val="28"/>
        </w:rPr>
        <w:t>1</w:t>
      </w:r>
      <w:r w:rsidR="00CB5958" w:rsidRPr="00CB5958">
        <w:rPr>
          <w:sz w:val="28"/>
          <w:szCs w:val="28"/>
        </w:rPr>
        <w:t xml:space="preserve"> </w:t>
      </w:r>
      <w:r w:rsidR="00CB5958">
        <w:rPr>
          <w:sz w:val="28"/>
          <w:szCs w:val="28"/>
        </w:rPr>
        <w:t>скважин</w:t>
      </w:r>
      <w:r w:rsidR="00DE4F82">
        <w:rPr>
          <w:sz w:val="28"/>
          <w:szCs w:val="28"/>
        </w:rPr>
        <w:t>а</w:t>
      </w:r>
      <w:r>
        <w:rPr>
          <w:sz w:val="28"/>
          <w:szCs w:val="28"/>
        </w:rPr>
        <w:t xml:space="preserve">, </w:t>
      </w:r>
      <w:r w:rsidR="00DE4F82">
        <w:rPr>
          <w:sz w:val="28"/>
          <w:szCs w:val="28"/>
        </w:rPr>
        <w:t>1</w:t>
      </w:r>
      <w:r w:rsidR="00CB5958">
        <w:rPr>
          <w:sz w:val="28"/>
          <w:szCs w:val="28"/>
        </w:rPr>
        <w:t xml:space="preserve"> водонапорн</w:t>
      </w:r>
      <w:r w:rsidR="00DE4F82">
        <w:rPr>
          <w:sz w:val="28"/>
          <w:szCs w:val="28"/>
        </w:rPr>
        <w:t>ая</w:t>
      </w:r>
      <w:r w:rsidR="00CB5958">
        <w:rPr>
          <w:sz w:val="28"/>
          <w:szCs w:val="28"/>
        </w:rPr>
        <w:t xml:space="preserve"> </w:t>
      </w:r>
      <w:r w:rsidR="00DE4F82">
        <w:rPr>
          <w:sz w:val="28"/>
          <w:szCs w:val="28"/>
        </w:rPr>
        <w:t xml:space="preserve">башня, </w:t>
      </w:r>
      <w:r w:rsidR="00CB5958">
        <w:rPr>
          <w:sz w:val="28"/>
          <w:szCs w:val="28"/>
        </w:rPr>
        <w:t xml:space="preserve">водопроводные сети протяженностью </w:t>
      </w:r>
      <w:smartTag w:uri="urn:schemas-microsoft-com:office:smarttags" w:element="metricconverter">
        <w:smartTagPr>
          <w:attr w:name="ProductID" w:val="7 км"/>
        </w:smartTagPr>
        <w:r w:rsidR="00DE4F82">
          <w:rPr>
            <w:sz w:val="28"/>
            <w:szCs w:val="28"/>
          </w:rPr>
          <w:t>7</w:t>
        </w:r>
        <w:r w:rsidR="00CB5958">
          <w:rPr>
            <w:sz w:val="28"/>
            <w:szCs w:val="28"/>
          </w:rPr>
          <w:t xml:space="preserve"> км</w:t>
        </w:r>
      </w:smartTag>
      <w:r w:rsidR="00CB5958">
        <w:rPr>
          <w:sz w:val="28"/>
          <w:szCs w:val="28"/>
        </w:rPr>
        <w:t xml:space="preserve">. Производительность сооружений водопровода </w:t>
      </w:r>
      <w:r w:rsidR="00DE4F82">
        <w:rPr>
          <w:sz w:val="28"/>
          <w:szCs w:val="28"/>
        </w:rPr>
        <w:t>117,2</w:t>
      </w:r>
      <w:r w:rsidR="00CB5958">
        <w:rPr>
          <w:sz w:val="28"/>
          <w:szCs w:val="28"/>
        </w:rPr>
        <w:t xml:space="preserve"> м3/</w:t>
      </w:r>
      <w:proofErr w:type="spellStart"/>
      <w:r w:rsidR="00CB5958">
        <w:rPr>
          <w:sz w:val="28"/>
          <w:szCs w:val="28"/>
        </w:rPr>
        <w:t>сут</w:t>
      </w:r>
      <w:proofErr w:type="spellEnd"/>
      <w:r w:rsidR="00CB5958">
        <w:rPr>
          <w:sz w:val="28"/>
          <w:szCs w:val="28"/>
        </w:rPr>
        <w:t>.</w:t>
      </w:r>
    </w:p>
    <w:p w:rsidR="00E33159" w:rsidRDefault="00DE4F82" w:rsidP="00F43136">
      <w:pPr>
        <w:numPr>
          <w:ilvl w:val="1"/>
          <w:numId w:val="10"/>
        </w:numPr>
        <w:tabs>
          <w:tab w:val="num" w:pos="-180"/>
        </w:tabs>
        <w:ind w:left="0" w:firstLine="360"/>
        <w:jc w:val="both"/>
        <w:rPr>
          <w:sz w:val="28"/>
          <w:szCs w:val="28"/>
        </w:rPr>
      </w:pPr>
      <w:r>
        <w:rPr>
          <w:sz w:val="28"/>
          <w:szCs w:val="28"/>
        </w:rPr>
        <w:t>В п</w:t>
      </w:r>
      <w:r w:rsidR="00E33159">
        <w:rPr>
          <w:sz w:val="28"/>
          <w:szCs w:val="28"/>
        </w:rPr>
        <w:t xml:space="preserve">. </w:t>
      </w:r>
      <w:r>
        <w:rPr>
          <w:sz w:val="28"/>
          <w:szCs w:val="28"/>
        </w:rPr>
        <w:t>Холмы</w:t>
      </w:r>
      <w:r w:rsidR="00E33159">
        <w:rPr>
          <w:sz w:val="28"/>
          <w:szCs w:val="28"/>
        </w:rPr>
        <w:t xml:space="preserve"> - 1 </w:t>
      </w:r>
      <w:r>
        <w:rPr>
          <w:sz w:val="28"/>
          <w:szCs w:val="28"/>
        </w:rPr>
        <w:t>каптаж родников</w:t>
      </w:r>
      <w:r w:rsidR="00E33159">
        <w:rPr>
          <w:sz w:val="28"/>
          <w:szCs w:val="28"/>
        </w:rPr>
        <w:t xml:space="preserve">, 1 водонапорная башня, водопроводные сети протяженностью </w:t>
      </w:r>
      <w:r>
        <w:rPr>
          <w:sz w:val="28"/>
          <w:szCs w:val="28"/>
        </w:rPr>
        <w:t>3</w:t>
      </w:r>
      <w:r w:rsidR="00E33159">
        <w:rPr>
          <w:sz w:val="28"/>
          <w:szCs w:val="28"/>
        </w:rPr>
        <w:t xml:space="preserve">км. Производительность сооружений водопровода </w:t>
      </w:r>
      <w:r>
        <w:rPr>
          <w:sz w:val="28"/>
          <w:szCs w:val="28"/>
        </w:rPr>
        <w:t>20</w:t>
      </w:r>
      <w:r w:rsidR="00E33159">
        <w:rPr>
          <w:sz w:val="28"/>
          <w:szCs w:val="28"/>
        </w:rPr>
        <w:t xml:space="preserve"> м3/</w:t>
      </w:r>
      <w:proofErr w:type="spellStart"/>
      <w:r w:rsidR="00E33159">
        <w:rPr>
          <w:sz w:val="28"/>
          <w:szCs w:val="28"/>
        </w:rPr>
        <w:t>сут</w:t>
      </w:r>
      <w:proofErr w:type="spellEnd"/>
      <w:r w:rsidR="00E33159">
        <w:rPr>
          <w:sz w:val="28"/>
          <w:szCs w:val="28"/>
        </w:rPr>
        <w:t>.</w:t>
      </w:r>
    </w:p>
    <w:p w:rsidR="004E04AF" w:rsidRDefault="00F03AB9" w:rsidP="00F43136">
      <w:pPr>
        <w:numPr>
          <w:ilvl w:val="1"/>
          <w:numId w:val="10"/>
        </w:numPr>
        <w:tabs>
          <w:tab w:val="num" w:pos="-180"/>
        </w:tabs>
        <w:ind w:left="0" w:firstLine="360"/>
        <w:jc w:val="both"/>
        <w:rPr>
          <w:sz w:val="28"/>
          <w:szCs w:val="28"/>
        </w:rPr>
      </w:pPr>
      <w:r>
        <w:rPr>
          <w:sz w:val="28"/>
          <w:szCs w:val="28"/>
        </w:rPr>
        <w:t>Населенные пункты х. Верхний Митякин и</w:t>
      </w:r>
      <w:r w:rsidR="00BB3B9C">
        <w:rPr>
          <w:sz w:val="28"/>
          <w:szCs w:val="28"/>
        </w:rPr>
        <w:t xml:space="preserve"> Нижн</w:t>
      </w:r>
      <w:r>
        <w:rPr>
          <w:sz w:val="28"/>
          <w:szCs w:val="28"/>
        </w:rPr>
        <w:t>ем</w:t>
      </w:r>
      <w:r w:rsidR="00BB3B9C">
        <w:rPr>
          <w:sz w:val="28"/>
          <w:szCs w:val="28"/>
        </w:rPr>
        <w:t>итякин не имеют централизованного водоснабжения.</w:t>
      </w:r>
    </w:p>
    <w:p w:rsidR="00974DE5" w:rsidRPr="00832A8D" w:rsidRDefault="00974DE5" w:rsidP="00F43136">
      <w:pPr>
        <w:numPr>
          <w:ilvl w:val="1"/>
          <w:numId w:val="10"/>
        </w:numPr>
        <w:tabs>
          <w:tab w:val="num" w:pos="-180"/>
        </w:tabs>
        <w:ind w:left="0" w:firstLine="360"/>
        <w:jc w:val="both"/>
        <w:rPr>
          <w:sz w:val="28"/>
          <w:szCs w:val="28"/>
        </w:rPr>
      </w:pPr>
      <w:r w:rsidRPr="00832A8D">
        <w:rPr>
          <w:sz w:val="28"/>
          <w:szCs w:val="28"/>
        </w:rPr>
        <w:t xml:space="preserve">Износ основных фондов по водоснабжению составляет- </w:t>
      </w:r>
      <w:r w:rsidR="003C4480">
        <w:rPr>
          <w:sz w:val="28"/>
          <w:szCs w:val="28"/>
        </w:rPr>
        <w:t>85</w:t>
      </w:r>
      <w:r w:rsidR="00CB5958">
        <w:rPr>
          <w:sz w:val="28"/>
          <w:szCs w:val="28"/>
        </w:rPr>
        <w:t xml:space="preserve"> %.</w:t>
      </w:r>
      <w:r w:rsidRPr="00832A8D">
        <w:rPr>
          <w:sz w:val="28"/>
          <w:szCs w:val="28"/>
        </w:rPr>
        <w:t xml:space="preserve"> Количество аварийных ситуаций на 1км сетей  составляет </w:t>
      </w:r>
      <w:r w:rsidR="00DE4F82">
        <w:rPr>
          <w:sz w:val="28"/>
          <w:szCs w:val="28"/>
        </w:rPr>
        <w:t>20</w:t>
      </w:r>
      <w:r w:rsidRPr="00832A8D">
        <w:rPr>
          <w:sz w:val="28"/>
          <w:szCs w:val="28"/>
        </w:rPr>
        <w:t xml:space="preserve"> шт.</w:t>
      </w:r>
    </w:p>
    <w:p w:rsidR="00174800" w:rsidRDefault="00174800" w:rsidP="00740EF8">
      <w:pPr>
        <w:tabs>
          <w:tab w:val="num" w:pos="2340"/>
        </w:tabs>
        <w:ind w:left="-540"/>
        <w:jc w:val="both"/>
        <w:rPr>
          <w:sz w:val="28"/>
          <w:szCs w:val="28"/>
        </w:rPr>
      </w:pPr>
    </w:p>
    <w:p w:rsidR="00174800" w:rsidRPr="00832A8D" w:rsidRDefault="007754E8" w:rsidP="00174800">
      <w:pPr>
        <w:jc w:val="center"/>
        <w:rPr>
          <w:b/>
          <w:sz w:val="28"/>
          <w:szCs w:val="28"/>
        </w:rPr>
      </w:pPr>
      <w:r>
        <w:rPr>
          <w:b/>
          <w:sz w:val="28"/>
          <w:szCs w:val="28"/>
        </w:rPr>
        <w:t>3.</w:t>
      </w:r>
      <w:r w:rsidR="00F87A58">
        <w:rPr>
          <w:b/>
          <w:sz w:val="28"/>
          <w:szCs w:val="28"/>
        </w:rPr>
        <w:t xml:space="preserve"> Анализ текущего состояния, характеристика проблемы</w:t>
      </w:r>
      <w:r w:rsidR="00174800" w:rsidRPr="00832A8D">
        <w:rPr>
          <w:b/>
          <w:sz w:val="28"/>
          <w:szCs w:val="28"/>
        </w:rPr>
        <w:t>.</w:t>
      </w:r>
    </w:p>
    <w:p w:rsidR="00174800" w:rsidRPr="00832A8D" w:rsidRDefault="00174800" w:rsidP="00174800">
      <w:pPr>
        <w:jc w:val="center"/>
        <w:rPr>
          <w:sz w:val="28"/>
          <w:szCs w:val="28"/>
        </w:rPr>
      </w:pPr>
    </w:p>
    <w:p w:rsidR="00174800" w:rsidRPr="00832A8D" w:rsidRDefault="001030D4" w:rsidP="00F43136">
      <w:pPr>
        <w:ind w:firstLine="708"/>
        <w:jc w:val="both"/>
        <w:rPr>
          <w:sz w:val="28"/>
          <w:szCs w:val="28"/>
        </w:rPr>
      </w:pPr>
      <w:r>
        <w:rPr>
          <w:sz w:val="28"/>
          <w:szCs w:val="28"/>
        </w:rPr>
        <w:t>Красновское</w:t>
      </w:r>
      <w:r w:rsidR="00CB5958">
        <w:rPr>
          <w:sz w:val="28"/>
          <w:szCs w:val="28"/>
        </w:rPr>
        <w:t xml:space="preserve"> сельское поселение</w:t>
      </w:r>
      <w:r w:rsidR="00174800">
        <w:rPr>
          <w:sz w:val="28"/>
          <w:szCs w:val="28"/>
        </w:rPr>
        <w:t xml:space="preserve"> имеет</w:t>
      </w:r>
      <w:r w:rsidR="00174800" w:rsidRPr="00832A8D">
        <w:rPr>
          <w:sz w:val="28"/>
          <w:szCs w:val="28"/>
        </w:rPr>
        <w:t xml:space="preserve"> производственные мощности  по водоснабжению – </w:t>
      </w:r>
      <w:r>
        <w:rPr>
          <w:sz w:val="28"/>
          <w:szCs w:val="28"/>
        </w:rPr>
        <w:t>174,8 тыс. м3 в год, при этом реализация воды составляет 85,8 тыс. м3 в год или 49 % от подъема воды.</w:t>
      </w:r>
    </w:p>
    <w:p w:rsidR="00174800" w:rsidRPr="00832A8D" w:rsidRDefault="00174800" w:rsidP="00F43136">
      <w:pPr>
        <w:ind w:firstLine="720"/>
        <w:jc w:val="both"/>
        <w:rPr>
          <w:sz w:val="28"/>
          <w:szCs w:val="28"/>
        </w:rPr>
      </w:pPr>
      <w:r w:rsidRPr="00832A8D">
        <w:rPr>
          <w:sz w:val="28"/>
          <w:szCs w:val="28"/>
        </w:rPr>
        <w:tab/>
        <w:t xml:space="preserve">Техническое состояние сетей водоснабжения характеризуется высокой степенью износа. Протяженность водопроводных сетей – </w:t>
      </w:r>
      <w:r w:rsidR="00DE4F82">
        <w:rPr>
          <w:sz w:val="28"/>
          <w:szCs w:val="28"/>
        </w:rPr>
        <w:t>35,2</w:t>
      </w:r>
      <w:r w:rsidRPr="00832A8D">
        <w:rPr>
          <w:sz w:val="28"/>
          <w:szCs w:val="28"/>
        </w:rPr>
        <w:t>км, из них отслуживших свой срок и требующих замены –</w:t>
      </w:r>
      <w:r w:rsidR="00DE4F82" w:rsidRPr="00F43136">
        <w:rPr>
          <w:sz w:val="28"/>
          <w:szCs w:val="28"/>
        </w:rPr>
        <w:t>25</w:t>
      </w:r>
      <w:r w:rsidRPr="00F43136">
        <w:rPr>
          <w:sz w:val="28"/>
          <w:szCs w:val="28"/>
        </w:rPr>
        <w:t xml:space="preserve"> км или </w:t>
      </w:r>
      <w:r w:rsidR="00EE4DBD" w:rsidRPr="00F43136">
        <w:rPr>
          <w:sz w:val="28"/>
          <w:szCs w:val="28"/>
        </w:rPr>
        <w:t>7</w:t>
      </w:r>
      <w:r w:rsidR="00DE4F82" w:rsidRPr="00F43136">
        <w:rPr>
          <w:sz w:val="28"/>
          <w:szCs w:val="28"/>
        </w:rPr>
        <w:t>1</w:t>
      </w:r>
      <w:r w:rsidRPr="00F43136">
        <w:rPr>
          <w:sz w:val="28"/>
          <w:szCs w:val="28"/>
        </w:rPr>
        <w:t xml:space="preserve"> % от общей протяженности.</w:t>
      </w:r>
      <w:r w:rsidRPr="006B7859">
        <w:rPr>
          <w:color w:val="FF0000"/>
          <w:sz w:val="28"/>
          <w:szCs w:val="28"/>
        </w:rPr>
        <w:t xml:space="preserve"> </w:t>
      </w:r>
      <w:r w:rsidRPr="00832A8D">
        <w:rPr>
          <w:sz w:val="28"/>
          <w:szCs w:val="28"/>
        </w:rPr>
        <w:t xml:space="preserve">Средний физический износ основных фондов по водоснабжению составляет </w:t>
      </w:r>
      <w:r w:rsidR="006B7859">
        <w:rPr>
          <w:sz w:val="28"/>
          <w:szCs w:val="28"/>
        </w:rPr>
        <w:t>8</w:t>
      </w:r>
      <w:r w:rsidR="00DE4F82">
        <w:rPr>
          <w:sz w:val="28"/>
          <w:szCs w:val="28"/>
        </w:rPr>
        <w:t>5</w:t>
      </w:r>
      <w:r w:rsidRPr="00832A8D">
        <w:rPr>
          <w:sz w:val="28"/>
          <w:szCs w:val="28"/>
        </w:rPr>
        <w:t xml:space="preserve"> %, удельный расход электроэнергии – </w:t>
      </w:r>
      <w:r w:rsidR="004E04AF">
        <w:rPr>
          <w:sz w:val="28"/>
          <w:szCs w:val="28"/>
        </w:rPr>
        <w:t>0,9</w:t>
      </w:r>
      <w:r w:rsidRPr="00832A8D">
        <w:rPr>
          <w:sz w:val="28"/>
          <w:szCs w:val="28"/>
        </w:rPr>
        <w:t xml:space="preserve"> кВт/м3, потери воды – </w:t>
      </w:r>
      <w:r w:rsidR="004E04AF" w:rsidRPr="004E04AF">
        <w:rPr>
          <w:sz w:val="28"/>
          <w:szCs w:val="28"/>
        </w:rPr>
        <w:t xml:space="preserve">40 </w:t>
      </w:r>
      <w:r w:rsidRPr="004E04AF">
        <w:rPr>
          <w:sz w:val="28"/>
          <w:szCs w:val="28"/>
        </w:rPr>
        <w:t>%.</w:t>
      </w:r>
    </w:p>
    <w:p w:rsidR="00174800" w:rsidRDefault="00174800" w:rsidP="00F43136">
      <w:pPr>
        <w:ind w:firstLine="360"/>
        <w:jc w:val="both"/>
        <w:rPr>
          <w:sz w:val="28"/>
          <w:szCs w:val="28"/>
        </w:rPr>
      </w:pPr>
      <w:r w:rsidRPr="00832A8D">
        <w:rPr>
          <w:sz w:val="28"/>
          <w:szCs w:val="28"/>
        </w:rPr>
        <w:tab/>
      </w:r>
      <w:r w:rsidRPr="00832A8D">
        <w:rPr>
          <w:sz w:val="28"/>
          <w:szCs w:val="28"/>
        </w:rPr>
        <w:tab/>
        <w:t>Численность населения</w:t>
      </w:r>
      <w:r>
        <w:rPr>
          <w:sz w:val="28"/>
          <w:szCs w:val="28"/>
        </w:rPr>
        <w:t xml:space="preserve"> </w:t>
      </w:r>
      <w:r w:rsidR="004E04AF">
        <w:rPr>
          <w:sz w:val="28"/>
          <w:szCs w:val="28"/>
        </w:rPr>
        <w:t>Красновского</w:t>
      </w:r>
      <w:r w:rsidR="00394F4A">
        <w:rPr>
          <w:sz w:val="28"/>
          <w:szCs w:val="28"/>
        </w:rPr>
        <w:t xml:space="preserve"> сельского поселения</w:t>
      </w:r>
      <w:r>
        <w:rPr>
          <w:sz w:val="28"/>
          <w:szCs w:val="28"/>
        </w:rPr>
        <w:t xml:space="preserve"> составляет </w:t>
      </w:r>
      <w:r w:rsidR="004E04AF">
        <w:rPr>
          <w:sz w:val="28"/>
          <w:szCs w:val="28"/>
        </w:rPr>
        <w:t>30</w:t>
      </w:r>
      <w:r w:rsidR="006B7859">
        <w:rPr>
          <w:sz w:val="28"/>
          <w:szCs w:val="28"/>
        </w:rPr>
        <w:t>35</w:t>
      </w:r>
      <w:r>
        <w:rPr>
          <w:sz w:val="28"/>
          <w:szCs w:val="28"/>
        </w:rPr>
        <w:t xml:space="preserve"> человек, в том числе </w:t>
      </w:r>
      <w:r w:rsidRPr="00832A8D">
        <w:rPr>
          <w:sz w:val="28"/>
          <w:szCs w:val="28"/>
        </w:rPr>
        <w:t xml:space="preserve"> пользующегося услугами централизованного водоснабжения составляет </w:t>
      </w:r>
      <w:r w:rsidR="004E04AF">
        <w:rPr>
          <w:sz w:val="28"/>
          <w:szCs w:val="28"/>
        </w:rPr>
        <w:t>943</w:t>
      </w:r>
      <w:r w:rsidRPr="00832A8D">
        <w:rPr>
          <w:sz w:val="28"/>
          <w:szCs w:val="28"/>
        </w:rPr>
        <w:t xml:space="preserve"> человек</w:t>
      </w:r>
      <w:r w:rsidR="004E04AF">
        <w:rPr>
          <w:sz w:val="28"/>
          <w:szCs w:val="28"/>
        </w:rPr>
        <w:t>а</w:t>
      </w:r>
      <w:r w:rsidRPr="00832A8D">
        <w:rPr>
          <w:sz w:val="28"/>
          <w:szCs w:val="28"/>
        </w:rPr>
        <w:t xml:space="preserve"> – это </w:t>
      </w:r>
      <w:r w:rsidR="004E04AF">
        <w:rPr>
          <w:sz w:val="28"/>
          <w:szCs w:val="28"/>
        </w:rPr>
        <w:t xml:space="preserve">31 </w:t>
      </w:r>
      <w:r w:rsidRPr="00832A8D">
        <w:rPr>
          <w:sz w:val="28"/>
          <w:szCs w:val="28"/>
        </w:rPr>
        <w:t xml:space="preserve">% от общего количества жителей </w:t>
      </w:r>
      <w:r w:rsidR="004E04AF">
        <w:rPr>
          <w:sz w:val="28"/>
          <w:szCs w:val="28"/>
        </w:rPr>
        <w:t>Красновского</w:t>
      </w:r>
      <w:r w:rsidR="00394F4A">
        <w:rPr>
          <w:sz w:val="28"/>
          <w:szCs w:val="28"/>
        </w:rPr>
        <w:t xml:space="preserve"> сельского поселения</w:t>
      </w:r>
      <w:r>
        <w:rPr>
          <w:sz w:val="28"/>
          <w:szCs w:val="28"/>
        </w:rPr>
        <w:t>.</w:t>
      </w:r>
      <w:r w:rsidRPr="00832A8D">
        <w:rPr>
          <w:sz w:val="28"/>
          <w:szCs w:val="28"/>
        </w:rPr>
        <w:tab/>
      </w:r>
    </w:p>
    <w:p w:rsidR="00D625B5" w:rsidRDefault="00174800" w:rsidP="00F43136">
      <w:pPr>
        <w:ind w:firstLine="360"/>
        <w:jc w:val="both"/>
        <w:rPr>
          <w:sz w:val="28"/>
          <w:szCs w:val="28"/>
        </w:rPr>
      </w:pPr>
      <w:r>
        <w:rPr>
          <w:sz w:val="28"/>
          <w:szCs w:val="28"/>
        </w:rPr>
        <w:tab/>
        <w:t xml:space="preserve">Водоснабжение </w:t>
      </w:r>
      <w:r w:rsidR="004E04AF">
        <w:rPr>
          <w:sz w:val="28"/>
          <w:szCs w:val="28"/>
        </w:rPr>
        <w:t>Красновского</w:t>
      </w:r>
      <w:r w:rsidR="00D625B5">
        <w:rPr>
          <w:sz w:val="28"/>
          <w:szCs w:val="28"/>
        </w:rPr>
        <w:t xml:space="preserve"> сельского поселения</w:t>
      </w:r>
      <w:r>
        <w:rPr>
          <w:sz w:val="28"/>
          <w:szCs w:val="28"/>
        </w:rPr>
        <w:t xml:space="preserve"> осуществляется от локал</w:t>
      </w:r>
      <w:r w:rsidR="00D625B5">
        <w:rPr>
          <w:sz w:val="28"/>
          <w:szCs w:val="28"/>
        </w:rPr>
        <w:t>ьных водозаборов подземных вод.</w:t>
      </w:r>
      <w:r>
        <w:rPr>
          <w:sz w:val="28"/>
          <w:szCs w:val="28"/>
        </w:rPr>
        <w:tab/>
      </w:r>
    </w:p>
    <w:p w:rsidR="00174800" w:rsidRDefault="00174800" w:rsidP="00F43136">
      <w:pPr>
        <w:ind w:firstLine="708"/>
        <w:jc w:val="both"/>
        <w:rPr>
          <w:sz w:val="28"/>
          <w:szCs w:val="28"/>
        </w:rPr>
      </w:pPr>
      <w:r>
        <w:rPr>
          <w:sz w:val="28"/>
          <w:szCs w:val="28"/>
        </w:rPr>
        <w:t xml:space="preserve">В </w:t>
      </w:r>
      <w:r w:rsidR="00C83EEF">
        <w:rPr>
          <w:sz w:val="28"/>
          <w:szCs w:val="28"/>
        </w:rPr>
        <w:t>большинстве</w:t>
      </w:r>
      <w:r>
        <w:rPr>
          <w:sz w:val="28"/>
          <w:szCs w:val="28"/>
        </w:rPr>
        <w:t xml:space="preserve"> </w:t>
      </w:r>
      <w:r w:rsidR="00F03AB9">
        <w:rPr>
          <w:sz w:val="28"/>
          <w:szCs w:val="28"/>
        </w:rPr>
        <w:t>населенных пунктах Красновского сельского поселения</w:t>
      </w:r>
      <w:r w:rsidR="00C83EEF">
        <w:rPr>
          <w:sz w:val="28"/>
          <w:szCs w:val="28"/>
        </w:rPr>
        <w:t xml:space="preserve"> насосные станции 1-го подъема эксплуатируются более 30 лет, </w:t>
      </w:r>
      <w:r>
        <w:rPr>
          <w:sz w:val="28"/>
          <w:szCs w:val="28"/>
        </w:rPr>
        <w:t>вода подается по графику</w:t>
      </w:r>
      <w:r w:rsidR="00C83EEF">
        <w:rPr>
          <w:sz w:val="28"/>
          <w:szCs w:val="28"/>
        </w:rPr>
        <w:t>.</w:t>
      </w:r>
      <w:r>
        <w:rPr>
          <w:sz w:val="28"/>
          <w:szCs w:val="28"/>
        </w:rPr>
        <w:t xml:space="preserve"> Многие </w:t>
      </w:r>
      <w:r w:rsidR="00F03AB9">
        <w:rPr>
          <w:sz w:val="28"/>
          <w:szCs w:val="28"/>
        </w:rPr>
        <w:t>населенные пункты</w:t>
      </w:r>
      <w:r>
        <w:rPr>
          <w:sz w:val="28"/>
          <w:szCs w:val="28"/>
        </w:rPr>
        <w:t xml:space="preserve"> используют воду из колодцев. </w:t>
      </w:r>
      <w:r w:rsidR="00C83EEF">
        <w:rPr>
          <w:sz w:val="28"/>
          <w:szCs w:val="28"/>
        </w:rPr>
        <w:t>В особенно плохом состоянии находятся водонапорные башни, которые выполнены из стали и также эксплуатируются более 30 лет. М</w:t>
      </w:r>
      <w:r>
        <w:rPr>
          <w:sz w:val="28"/>
          <w:szCs w:val="28"/>
        </w:rPr>
        <w:t>естны</w:t>
      </w:r>
      <w:r w:rsidR="00C83EEF">
        <w:rPr>
          <w:sz w:val="28"/>
          <w:szCs w:val="28"/>
        </w:rPr>
        <w:t>е</w:t>
      </w:r>
      <w:r>
        <w:rPr>
          <w:sz w:val="28"/>
          <w:szCs w:val="28"/>
        </w:rPr>
        <w:t xml:space="preserve"> водопроводны</w:t>
      </w:r>
      <w:r w:rsidR="00C83EEF">
        <w:rPr>
          <w:sz w:val="28"/>
          <w:szCs w:val="28"/>
        </w:rPr>
        <w:t>е</w:t>
      </w:r>
      <w:r>
        <w:rPr>
          <w:sz w:val="28"/>
          <w:szCs w:val="28"/>
        </w:rPr>
        <w:t xml:space="preserve"> сет</w:t>
      </w:r>
      <w:r w:rsidR="00C83EEF">
        <w:rPr>
          <w:sz w:val="28"/>
          <w:szCs w:val="28"/>
        </w:rPr>
        <w:t>и</w:t>
      </w:r>
      <w:r>
        <w:rPr>
          <w:sz w:val="28"/>
          <w:szCs w:val="28"/>
        </w:rPr>
        <w:t>, принадлежащи</w:t>
      </w:r>
      <w:r w:rsidR="00C83EEF">
        <w:rPr>
          <w:sz w:val="28"/>
          <w:szCs w:val="28"/>
        </w:rPr>
        <w:t>е</w:t>
      </w:r>
      <w:r>
        <w:rPr>
          <w:sz w:val="28"/>
          <w:szCs w:val="28"/>
        </w:rPr>
        <w:t xml:space="preserve"> ранее колхозам и совхозам, в связи с отсутствие</w:t>
      </w:r>
      <w:r w:rsidR="00C83EEF">
        <w:rPr>
          <w:sz w:val="28"/>
          <w:szCs w:val="28"/>
        </w:rPr>
        <w:t>м</w:t>
      </w:r>
      <w:r>
        <w:rPr>
          <w:sz w:val="28"/>
          <w:szCs w:val="28"/>
        </w:rPr>
        <w:t xml:space="preserve"> обслуживания, пришли в полную негодность. Население </w:t>
      </w:r>
      <w:r w:rsidR="00BB3B9C">
        <w:rPr>
          <w:sz w:val="28"/>
          <w:szCs w:val="28"/>
        </w:rPr>
        <w:t>Красновского</w:t>
      </w:r>
      <w:r w:rsidR="00C83EEF">
        <w:rPr>
          <w:sz w:val="28"/>
          <w:szCs w:val="28"/>
        </w:rPr>
        <w:t xml:space="preserve"> сельского поселения</w:t>
      </w:r>
      <w:r>
        <w:rPr>
          <w:sz w:val="28"/>
          <w:szCs w:val="28"/>
        </w:rPr>
        <w:t xml:space="preserve"> испытывает постоянную нехватку питьевой воды.</w:t>
      </w:r>
    </w:p>
    <w:p w:rsidR="0037595E" w:rsidRDefault="00174800" w:rsidP="00F43136">
      <w:pPr>
        <w:ind w:firstLine="360"/>
        <w:jc w:val="both"/>
        <w:rPr>
          <w:sz w:val="28"/>
          <w:szCs w:val="28"/>
        </w:rPr>
      </w:pPr>
      <w:r w:rsidRPr="00832A8D">
        <w:rPr>
          <w:sz w:val="28"/>
          <w:szCs w:val="28"/>
        </w:rPr>
        <w:tab/>
        <w:t xml:space="preserve">При диаметре трубопроводов водопроводной сети 100мм, фактические потери составляют </w:t>
      </w:r>
      <w:r w:rsidR="001030D4">
        <w:rPr>
          <w:sz w:val="28"/>
          <w:szCs w:val="28"/>
        </w:rPr>
        <w:t>40</w:t>
      </w:r>
      <w:r w:rsidRPr="00832A8D">
        <w:rPr>
          <w:sz w:val="28"/>
          <w:szCs w:val="28"/>
        </w:rPr>
        <w:t xml:space="preserve"> %. Объем потерь воды на водопроводе связан со сверхнормативным сроком эксплуатации участков сетей из стальных труб, который составляет 25-30 лет. По показателям 20</w:t>
      </w:r>
      <w:r w:rsidR="006B7859">
        <w:rPr>
          <w:sz w:val="28"/>
          <w:szCs w:val="28"/>
        </w:rPr>
        <w:t>10</w:t>
      </w:r>
      <w:r w:rsidRPr="00832A8D">
        <w:rPr>
          <w:sz w:val="28"/>
          <w:szCs w:val="28"/>
        </w:rPr>
        <w:t xml:space="preserve">г. количество порывов на водопроводной сети составляет  </w:t>
      </w:r>
      <w:r w:rsidR="001030D4">
        <w:rPr>
          <w:sz w:val="28"/>
          <w:szCs w:val="28"/>
        </w:rPr>
        <w:t>20</w:t>
      </w:r>
      <w:r w:rsidRPr="00832A8D">
        <w:rPr>
          <w:sz w:val="28"/>
          <w:szCs w:val="28"/>
        </w:rPr>
        <w:t xml:space="preserve"> ед. на 1км сетей. Обследование технического состояния трубопроводов водоснабжения, выполнение контрольных срезов трубопроводов со сверхнормативным сроком эксплуатации показали, что внутренняя поверхность труб подвержена обрастанию солевыми отложениями слоем от 15 до</w:t>
      </w:r>
      <w:r w:rsidR="0037595E">
        <w:rPr>
          <w:sz w:val="28"/>
          <w:szCs w:val="28"/>
        </w:rPr>
        <w:t xml:space="preserve"> </w:t>
      </w:r>
      <w:smartTag w:uri="urn:schemas-microsoft-com:office:smarttags" w:element="metricconverter">
        <w:smartTagPr>
          <w:attr w:name="ProductID" w:val="25 мм"/>
        </w:smartTagPr>
        <w:r w:rsidR="00EE4DBD">
          <w:rPr>
            <w:sz w:val="28"/>
            <w:szCs w:val="28"/>
          </w:rPr>
          <w:t>2</w:t>
        </w:r>
        <w:r w:rsidRPr="00832A8D">
          <w:rPr>
            <w:sz w:val="28"/>
            <w:szCs w:val="28"/>
          </w:rPr>
          <w:t>5 мм</w:t>
        </w:r>
      </w:smartTag>
      <w:r w:rsidRPr="00832A8D">
        <w:rPr>
          <w:sz w:val="28"/>
          <w:szCs w:val="28"/>
        </w:rPr>
        <w:t xml:space="preserve"> с повреждением обширной коррозией стен труб под слоем нароста. В результате действия коррозии толщина тру</w:t>
      </w:r>
      <w:r>
        <w:rPr>
          <w:sz w:val="28"/>
          <w:szCs w:val="28"/>
        </w:rPr>
        <w:t xml:space="preserve">б в среднем составляет от 1 до </w:t>
      </w:r>
      <w:smartTag w:uri="urn:schemas-microsoft-com:office:smarttags" w:element="metricconverter">
        <w:smartTagPr>
          <w:attr w:name="ProductID" w:val="2,5 мм"/>
        </w:smartTagPr>
        <w:r>
          <w:rPr>
            <w:sz w:val="28"/>
            <w:szCs w:val="28"/>
          </w:rPr>
          <w:t>2</w:t>
        </w:r>
        <w:r w:rsidRPr="00832A8D">
          <w:rPr>
            <w:sz w:val="28"/>
            <w:szCs w:val="28"/>
          </w:rPr>
          <w:t>,</w:t>
        </w:r>
        <w:r>
          <w:rPr>
            <w:sz w:val="28"/>
            <w:szCs w:val="28"/>
          </w:rPr>
          <w:t>5</w:t>
        </w:r>
        <w:r w:rsidRPr="00832A8D">
          <w:rPr>
            <w:sz w:val="28"/>
            <w:szCs w:val="28"/>
          </w:rPr>
          <w:t xml:space="preserve"> мм</w:t>
        </w:r>
      </w:smartTag>
      <w:r w:rsidRPr="00832A8D">
        <w:rPr>
          <w:sz w:val="28"/>
          <w:szCs w:val="28"/>
        </w:rPr>
        <w:t>.</w:t>
      </w:r>
      <w:r w:rsidR="0037595E">
        <w:rPr>
          <w:sz w:val="28"/>
          <w:szCs w:val="28"/>
        </w:rPr>
        <w:t xml:space="preserve"> </w:t>
      </w:r>
      <w:r w:rsidRPr="00832A8D">
        <w:rPr>
          <w:sz w:val="28"/>
          <w:szCs w:val="28"/>
        </w:rPr>
        <w:t xml:space="preserve">Состояние трубопроводов оценивается как аварийное. </w:t>
      </w:r>
    </w:p>
    <w:p w:rsidR="00174800" w:rsidRDefault="00174800" w:rsidP="00F43136">
      <w:pPr>
        <w:ind w:firstLine="708"/>
        <w:jc w:val="both"/>
        <w:rPr>
          <w:sz w:val="28"/>
          <w:szCs w:val="28"/>
        </w:rPr>
      </w:pPr>
      <w:r w:rsidRPr="00832A8D">
        <w:rPr>
          <w:sz w:val="28"/>
          <w:szCs w:val="28"/>
        </w:rPr>
        <w:t xml:space="preserve">Насосное оборудование  водопроводных насосных станций, в результате длительной эксплуатации, морального и физического износа пришли в негодность и требуют частого ремонта. Это влияет на надежность водоснабжения </w:t>
      </w:r>
      <w:r w:rsidR="0037595E">
        <w:rPr>
          <w:sz w:val="28"/>
          <w:szCs w:val="28"/>
        </w:rPr>
        <w:t>поселени</w:t>
      </w:r>
      <w:r w:rsidR="00F03AB9">
        <w:rPr>
          <w:sz w:val="28"/>
          <w:szCs w:val="28"/>
        </w:rPr>
        <w:t>я</w:t>
      </w:r>
      <w:r w:rsidRPr="00832A8D">
        <w:rPr>
          <w:sz w:val="28"/>
          <w:szCs w:val="28"/>
        </w:rPr>
        <w:t>. Требуется замена скважинных насосов</w:t>
      </w:r>
      <w:r w:rsidR="0037595E">
        <w:rPr>
          <w:sz w:val="28"/>
          <w:szCs w:val="28"/>
        </w:rPr>
        <w:t xml:space="preserve"> </w:t>
      </w:r>
      <w:r>
        <w:rPr>
          <w:sz w:val="28"/>
          <w:szCs w:val="28"/>
        </w:rPr>
        <w:t>на современные, менее энергоемкие насосы импортного производства.</w:t>
      </w:r>
      <w:r w:rsidRPr="00174800">
        <w:rPr>
          <w:sz w:val="28"/>
          <w:szCs w:val="28"/>
        </w:rPr>
        <w:t xml:space="preserve"> </w:t>
      </w:r>
    </w:p>
    <w:p w:rsidR="00174800" w:rsidRPr="00832A8D" w:rsidRDefault="00174800" w:rsidP="00F43136">
      <w:pPr>
        <w:ind w:firstLine="360"/>
        <w:jc w:val="both"/>
        <w:rPr>
          <w:sz w:val="28"/>
          <w:szCs w:val="28"/>
        </w:rPr>
      </w:pPr>
      <w:r w:rsidRPr="00832A8D">
        <w:rPr>
          <w:sz w:val="28"/>
          <w:szCs w:val="28"/>
        </w:rPr>
        <w:tab/>
        <w:t xml:space="preserve">       Большой срок эксплуатации водопроводных сетей, физический износ,  высокий процент проб воды, не соответствующих санитарным требованиям создает потенциальную угрозу здоровью населения.</w:t>
      </w:r>
    </w:p>
    <w:p w:rsidR="00174800" w:rsidRPr="00832A8D" w:rsidRDefault="00174800" w:rsidP="00F43136">
      <w:pPr>
        <w:ind w:firstLine="360"/>
        <w:jc w:val="both"/>
        <w:outlineLvl w:val="0"/>
        <w:rPr>
          <w:sz w:val="28"/>
          <w:szCs w:val="28"/>
        </w:rPr>
      </w:pPr>
      <w:r w:rsidRPr="00832A8D">
        <w:rPr>
          <w:sz w:val="28"/>
          <w:szCs w:val="28"/>
        </w:rPr>
        <w:t xml:space="preserve">       Отмечается несоответствие фактического объема инвестиций в модернизацию объектов коммунальной инфраструктуры минимальным их потребностям. Планово- предупредительный ремонт сетей и оборудования систем водоснабжения практически полностью уступил место аварийно-восстановительным работам. Это ведет к снижению надежности поставки услуг потребителю.</w:t>
      </w:r>
    </w:p>
    <w:p w:rsidR="00174800" w:rsidRPr="00832A8D" w:rsidRDefault="00174800" w:rsidP="00F43136">
      <w:pPr>
        <w:ind w:firstLine="360"/>
        <w:jc w:val="both"/>
        <w:outlineLvl w:val="0"/>
        <w:rPr>
          <w:sz w:val="28"/>
          <w:szCs w:val="28"/>
        </w:rPr>
      </w:pPr>
      <w:r w:rsidRPr="00832A8D">
        <w:rPr>
          <w:sz w:val="28"/>
          <w:szCs w:val="28"/>
        </w:rPr>
        <w:t xml:space="preserve">       При этом стоимость  услуг по водоснабжению для населения в последние годы значительно возросла. В большинстве случаев действует затратный метод формирования тарифов на услуги водоснабжения с использованием нормативной рентабельности.</w:t>
      </w:r>
    </w:p>
    <w:p w:rsidR="00174800" w:rsidRPr="00832A8D" w:rsidRDefault="00174800" w:rsidP="00F43136">
      <w:pPr>
        <w:ind w:firstLine="360"/>
        <w:jc w:val="both"/>
        <w:outlineLvl w:val="0"/>
        <w:rPr>
          <w:sz w:val="28"/>
          <w:szCs w:val="28"/>
        </w:rPr>
      </w:pPr>
      <w:r w:rsidRPr="00832A8D">
        <w:rPr>
          <w:sz w:val="28"/>
          <w:szCs w:val="28"/>
        </w:rPr>
        <w:t xml:space="preserve">      Еще одной причиной высокого уровня износа объектов коммунальной инфраструктуры является недоступность долгосрочных инвестиционных ресурсов для организаций коммунального комплекса. Как следствие, у этих организаций нет возможности осуществить проекты модернизации объектов коммунальной инфраструктуры без значительного повышения тарифов. Привлечение инвестиционных средств на длительный период позволило бы организациям коммунального комплекса снизить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w:t>
      </w:r>
    </w:p>
    <w:p w:rsidR="00174800" w:rsidRPr="00832A8D" w:rsidRDefault="00174800" w:rsidP="00F43136">
      <w:pPr>
        <w:ind w:firstLine="360"/>
        <w:jc w:val="both"/>
        <w:outlineLvl w:val="0"/>
        <w:rPr>
          <w:sz w:val="28"/>
          <w:szCs w:val="28"/>
        </w:rPr>
      </w:pPr>
      <w:r w:rsidRPr="00832A8D">
        <w:rPr>
          <w:sz w:val="28"/>
          <w:szCs w:val="28"/>
        </w:rPr>
        <w:t xml:space="preserve">     Для повышения качества предоставления коммунальных услуг и эффективности использования природных ресурсов необходимо обеспечить масштабную реализацию проектов модернизации объектов коммунальной инфраструктуры.</w:t>
      </w:r>
    </w:p>
    <w:p w:rsidR="00174800" w:rsidRPr="00832A8D" w:rsidRDefault="00174800" w:rsidP="00F43136">
      <w:pPr>
        <w:ind w:firstLine="360"/>
        <w:jc w:val="both"/>
        <w:outlineLvl w:val="0"/>
        <w:rPr>
          <w:sz w:val="28"/>
          <w:szCs w:val="28"/>
        </w:rPr>
      </w:pPr>
      <w:r w:rsidRPr="00832A8D">
        <w:rPr>
          <w:sz w:val="28"/>
          <w:szCs w:val="28"/>
        </w:rPr>
        <w:t xml:space="preserve">      Модернизация объектов коммунальной инфраструктуры отвечает долгосрочным интересам развития </w:t>
      </w:r>
      <w:r w:rsidR="00325647">
        <w:rPr>
          <w:sz w:val="28"/>
          <w:szCs w:val="28"/>
        </w:rPr>
        <w:t>поселения</w:t>
      </w:r>
      <w:r w:rsidRPr="00832A8D">
        <w:rPr>
          <w:sz w:val="28"/>
          <w:szCs w:val="28"/>
        </w:rPr>
        <w:t xml:space="preserve"> и позволит:</w:t>
      </w:r>
    </w:p>
    <w:p w:rsidR="00174800" w:rsidRPr="00832A8D" w:rsidRDefault="00174800" w:rsidP="00F43136">
      <w:pPr>
        <w:ind w:firstLine="360"/>
        <w:jc w:val="both"/>
        <w:outlineLvl w:val="0"/>
        <w:rPr>
          <w:sz w:val="28"/>
          <w:szCs w:val="28"/>
        </w:rPr>
      </w:pPr>
      <w:r w:rsidRPr="00832A8D">
        <w:rPr>
          <w:sz w:val="28"/>
          <w:szCs w:val="28"/>
        </w:rPr>
        <w:t>- обеспечить более комфортные условия проживания населения путем повышения качества предоставляемых коммунальных услуг;</w:t>
      </w:r>
    </w:p>
    <w:p w:rsidR="00174800" w:rsidRPr="00832A8D" w:rsidRDefault="00174800" w:rsidP="00F43136">
      <w:pPr>
        <w:ind w:firstLine="360"/>
        <w:jc w:val="both"/>
        <w:outlineLvl w:val="0"/>
        <w:rPr>
          <w:sz w:val="28"/>
          <w:szCs w:val="28"/>
        </w:rPr>
      </w:pPr>
      <w:r w:rsidRPr="00832A8D">
        <w:rPr>
          <w:sz w:val="28"/>
          <w:szCs w:val="28"/>
        </w:rPr>
        <w:t>- снизить потребление энергетических ресурсов в результате снижения потерь в процессе производства и доставки энергоресурсов потребителям;</w:t>
      </w:r>
    </w:p>
    <w:p w:rsidR="00174800" w:rsidRPr="00832A8D" w:rsidRDefault="00174800" w:rsidP="00174800">
      <w:pPr>
        <w:ind w:left="360"/>
        <w:jc w:val="both"/>
        <w:outlineLvl w:val="0"/>
        <w:rPr>
          <w:sz w:val="28"/>
          <w:szCs w:val="28"/>
        </w:rPr>
      </w:pPr>
      <w:r w:rsidRPr="00832A8D">
        <w:rPr>
          <w:sz w:val="28"/>
          <w:szCs w:val="28"/>
        </w:rPr>
        <w:t>- обеспечить более рациональное использование водных ресурсов;</w:t>
      </w:r>
    </w:p>
    <w:p w:rsidR="00174800" w:rsidRDefault="00174800" w:rsidP="00174800">
      <w:pPr>
        <w:ind w:left="360"/>
        <w:jc w:val="both"/>
        <w:rPr>
          <w:sz w:val="28"/>
          <w:szCs w:val="28"/>
        </w:rPr>
      </w:pPr>
      <w:r w:rsidRPr="00832A8D">
        <w:rPr>
          <w:sz w:val="28"/>
          <w:szCs w:val="28"/>
        </w:rPr>
        <w:t>- улучшить экологическое состояние территории</w:t>
      </w:r>
    </w:p>
    <w:p w:rsidR="00F43136" w:rsidRDefault="00F43136" w:rsidP="00174800">
      <w:pPr>
        <w:ind w:left="360"/>
        <w:jc w:val="both"/>
        <w:rPr>
          <w:sz w:val="28"/>
          <w:szCs w:val="28"/>
        </w:rPr>
      </w:pPr>
    </w:p>
    <w:p w:rsidR="00F43136" w:rsidRPr="00832A8D" w:rsidRDefault="00F43136" w:rsidP="00174800">
      <w:pPr>
        <w:ind w:left="360"/>
        <w:jc w:val="both"/>
        <w:rPr>
          <w:sz w:val="28"/>
          <w:szCs w:val="28"/>
        </w:rPr>
      </w:pPr>
    </w:p>
    <w:p w:rsidR="00174800" w:rsidRPr="00832A8D" w:rsidRDefault="00174800" w:rsidP="00174800">
      <w:pPr>
        <w:ind w:left="360"/>
        <w:jc w:val="both"/>
        <w:rPr>
          <w:sz w:val="28"/>
          <w:szCs w:val="28"/>
        </w:rPr>
      </w:pPr>
    </w:p>
    <w:p w:rsidR="00174800" w:rsidRPr="00832A8D" w:rsidRDefault="007754E8" w:rsidP="00F43136">
      <w:pPr>
        <w:ind w:left="360"/>
        <w:jc w:val="center"/>
        <w:rPr>
          <w:b/>
          <w:sz w:val="28"/>
          <w:szCs w:val="28"/>
        </w:rPr>
      </w:pPr>
      <w:r>
        <w:rPr>
          <w:b/>
          <w:sz w:val="28"/>
          <w:szCs w:val="28"/>
        </w:rPr>
        <w:t>4.</w:t>
      </w:r>
      <w:r w:rsidR="00F87A58">
        <w:rPr>
          <w:b/>
          <w:sz w:val="28"/>
          <w:szCs w:val="28"/>
        </w:rPr>
        <w:t xml:space="preserve"> Цели и задачи программы</w:t>
      </w:r>
      <w:r w:rsidR="00174800" w:rsidRPr="00832A8D">
        <w:rPr>
          <w:b/>
          <w:sz w:val="28"/>
          <w:szCs w:val="28"/>
        </w:rPr>
        <w:t>.</w:t>
      </w:r>
    </w:p>
    <w:p w:rsidR="00174800" w:rsidRPr="00832A8D" w:rsidRDefault="00174800" w:rsidP="00174800">
      <w:pPr>
        <w:ind w:left="360"/>
        <w:rPr>
          <w:sz w:val="28"/>
          <w:szCs w:val="28"/>
        </w:rPr>
      </w:pPr>
    </w:p>
    <w:p w:rsidR="00174800" w:rsidRPr="00832A8D" w:rsidRDefault="00174800" w:rsidP="00174800">
      <w:pPr>
        <w:ind w:firstLine="708"/>
        <w:jc w:val="both"/>
        <w:outlineLvl w:val="0"/>
        <w:rPr>
          <w:sz w:val="28"/>
          <w:szCs w:val="28"/>
        </w:rPr>
      </w:pPr>
      <w:r w:rsidRPr="00832A8D">
        <w:rPr>
          <w:sz w:val="28"/>
          <w:szCs w:val="28"/>
        </w:rPr>
        <w:t>Целью программы является создание условий для приведения жилищного фонда и коммунальной инфраструктуры в соответствие со стандартами качества, обеспечивающими комфортные условия проживания.</w:t>
      </w:r>
    </w:p>
    <w:p w:rsidR="00174800" w:rsidRPr="00832A8D" w:rsidRDefault="00174800" w:rsidP="00174800">
      <w:pPr>
        <w:ind w:firstLine="708"/>
        <w:jc w:val="both"/>
        <w:outlineLvl w:val="0"/>
        <w:rPr>
          <w:sz w:val="28"/>
          <w:szCs w:val="28"/>
        </w:rPr>
      </w:pPr>
      <w:r w:rsidRPr="00832A8D">
        <w:rPr>
          <w:sz w:val="28"/>
          <w:szCs w:val="28"/>
        </w:rPr>
        <w:t>Программа основана на следующих базовых принципах:</w:t>
      </w:r>
    </w:p>
    <w:p w:rsidR="00174800" w:rsidRPr="00832A8D" w:rsidRDefault="00174800" w:rsidP="00174800">
      <w:pPr>
        <w:jc w:val="both"/>
        <w:outlineLvl w:val="0"/>
        <w:rPr>
          <w:sz w:val="28"/>
          <w:szCs w:val="28"/>
        </w:rPr>
      </w:pPr>
      <w:r w:rsidRPr="00832A8D">
        <w:rPr>
          <w:sz w:val="28"/>
          <w:szCs w:val="28"/>
        </w:rPr>
        <w:t>- установление тарифов и надбавок, обеспечивающих финансовые потребности предприятий коммунального комплекса, необходимые для реализации их производственных и инвестиционных программ;</w:t>
      </w:r>
    </w:p>
    <w:p w:rsidR="00174800" w:rsidRPr="00832A8D" w:rsidRDefault="00174800" w:rsidP="00174800">
      <w:pPr>
        <w:jc w:val="both"/>
        <w:outlineLvl w:val="0"/>
        <w:rPr>
          <w:sz w:val="28"/>
          <w:szCs w:val="28"/>
        </w:rPr>
      </w:pPr>
      <w:r w:rsidRPr="00832A8D">
        <w:rPr>
          <w:sz w:val="28"/>
          <w:szCs w:val="28"/>
        </w:rPr>
        <w:t>- стимулирование снижения производственных затрат, повышение экономической эффективности оказания услуг и применение энергосберегающих технологий организациями коммунального комплекса;</w:t>
      </w:r>
    </w:p>
    <w:p w:rsidR="00174800" w:rsidRPr="00832A8D" w:rsidRDefault="00174800" w:rsidP="00174800">
      <w:pPr>
        <w:jc w:val="both"/>
        <w:outlineLvl w:val="0"/>
        <w:rPr>
          <w:sz w:val="28"/>
          <w:szCs w:val="28"/>
        </w:rPr>
      </w:pPr>
      <w:r w:rsidRPr="00832A8D">
        <w:rPr>
          <w:sz w:val="28"/>
          <w:szCs w:val="28"/>
        </w:rPr>
        <w:t xml:space="preserve">- </w:t>
      </w:r>
      <w:proofErr w:type="spellStart"/>
      <w:r w:rsidRPr="00832A8D">
        <w:rPr>
          <w:sz w:val="28"/>
          <w:szCs w:val="28"/>
        </w:rPr>
        <w:t>софинансирование</w:t>
      </w:r>
      <w:proofErr w:type="spellEnd"/>
      <w:r w:rsidRPr="00832A8D">
        <w:rPr>
          <w:sz w:val="28"/>
          <w:szCs w:val="28"/>
        </w:rPr>
        <w:t xml:space="preserve"> проектов модернизации объектов коммунальной инфраструктуры с привлечением бюджетных средств и средств внебюджетных источников;</w:t>
      </w:r>
    </w:p>
    <w:p w:rsidR="00174800" w:rsidRPr="00832A8D" w:rsidRDefault="00174800" w:rsidP="00174800">
      <w:pPr>
        <w:jc w:val="both"/>
        <w:outlineLvl w:val="0"/>
        <w:rPr>
          <w:sz w:val="28"/>
          <w:szCs w:val="28"/>
        </w:rPr>
      </w:pPr>
      <w:r w:rsidRPr="00832A8D">
        <w:rPr>
          <w:sz w:val="28"/>
          <w:szCs w:val="28"/>
        </w:rPr>
        <w:tab/>
        <w:t>Для достижения поставленных целей предполагается решить следующие задачи:</w:t>
      </w:r>
    </w:p>
    <w:p w:rsidR="00174800" w:rsidRPr="00832A8D" w:rsidRDefault="00174800" w:rsidP="00174800">
      <w:pPr>
        <w:jc w:val="both"/>
        <w:outlineLvl w:val="0"/>
        <w:rPr>
          <w:sz w:val="28"/>
          <w:szCs w:val="28"/>
        </w:rPr>
      </w:pPr>
      <w:r w:rsidRPr="00832A8D">
        <w:rPr>
          <w:sz w:val="28"/>
          <w:szCs w:val="28"/>
        </w:rPr>
        <w:t>- модернизация объектов коммунальной инфраструктуры;</w:t>
      </w:r>
    </w:p>
    <w:p w:rsidR="00174800" w:rsidRPr="00832A8D" w:rsidRDefault="00174800" w:rsidP="00174800">
      <w:pPr>
        <w:jc w:val="both"/>
        <w:outlineLvl w:val="0"/>
        <w:rPr>
          <w:sz w:val="28"/>
          <w:szCs w:val="28"/>
        </w:rPr>
      </w:pPr>
      <w:r w:rsidRPr="00832A8D">
        <w:rPr>
          <w:sz w:val="28"/>
          <w:szCs w:val="28"/>
        </w:rPr>
        <w:t>-повышение эффективности управления объектами коммунальной инфраструктуры. Одним из важных направлений для решения данной задачи является совершенствование системы тарифного регулирования в коммунальном комплексе. Другим важным направлением является привлечение к управлению объектами коммунальной инфраструктуры на конкурсной основе организаций различных форм собственности и формирование договорных отношений концессионного типа между органом местного самоуправления и организацией коммунального комплекса;</w:t>
      </w:r>
    </w:p>
    <w:p w:rsidR="00174800" w:rsidRPr="00832A8D" w:rsidRDefault="00174800" w:rsidP="00174800">
      <w:pPr>
        <w:jc w:val="both"/>
        <w:outlineLvl w:val="0"/>
        <w:rPr>
          <w:sz w:val="28"/>
          <w:szCs w:val="28"/>
        </w:rPr>
      </w:pPr>
      <w:r w:rsidRPr="00832A8D">
        <w:rPr>
          <w:sz w:val="28"/>
          <w:szCs w:val="28"/>
        </w:rPr>
        <w:t>- привлечение средств внебюджетных источников для финансирования проектов модернизации объектов коммунальной инфраструктуры, в том числе для развития механизмов кредитования указанных объектов.</w:t>
      </w:r>
    </w:p>
    <w:p w:rsidR="00174800" w:rsidRPr="00832A8D" w:rsidRDefault="00174800" w:rsidP="00174800">
      <w:pPr>
        <w:ind w:firstLine="540"/>
        <w:jc w:val="both"/>
        <w:rPr>
          <w:sz w:val="28"/>
          <w:szCs w:val="28"/>
        </w:rPr>
      </w:pPr>
      <w:r w:rsidRPr="00832A8D">
        <w:rPr>
          <w:sz w:val="28"/>
          <w:szCs w:val="28"/>
        </w:rPr>
        <w:t xml:space="preserve">Основной целью программы является обеспечение развития перспективного строительства и развитие систем инженерной инфраструктуры </w:t>
      </w:r>
      <w:r w:rsidR="001030D4">
        <w:rPr>
          <w:sz w:val="28"/>
          <w:szCs w:val="28"/>
        </w:rPr>
        <w:t>Красновского</w:t>
      </w:r>
      <w:r w:rsidR="00325647">
        <w:rPr>
          <w:sz w:val="28"/>
          <w:szCs w:val="28"/>
        </w:rPr>
        <w:t xml:space="preserve"> сельского поселения</w:t>
      </w:r>
      <w:r w:rsidRPr="00832A8D">
        <w:rPr>
          <w:sz w:val="28"/>
          <w:szCs w:val="28"/>
        </w:rPr>
        <w:t xml:space="preserve"> </w:t>
      </w:r>
      <w:r w:rsidR="00F03AB9">
        <w:rPr>
          <w:sz w:val="28"/>
          <w:szCs w:val="28"/>
        </w:rPr>
        <w:t xml:space="preserve">Тарасовского района </w:t>
      </w:r>
      <w:r w:rsidRPr="00832A8D">
        <w:rPr>
          <w:sz w:val="28"/>
          <w:szCs w:val="28"/>
        </w:rPr>
        <w:t>Ростовской области.</w:t>
      </w:r>
    </w:p>
    <w:p w:rsidR="00174800" w:rsidRPr="00832A8D" w:rsidRDefault="00174800" w:rsidP="00174800">
      <w:pPr>
        <w:ind w:firstLine="540"/>
        <w:jc w:val="both"/>
        <w:rPr>
          <w:sz w:val="28"/>
          <w:szCs w:val="28"/>
        </w:rPr>
      </w:pPr>
      <w:r w:rsidRPr="00832A8D">
        <w:rPr>
          <w:sz w:val="28"/>
          <w:szCs w:val="28"/>
        </w:rPr>
        <w:t>Основанием для разработки  настоящей программы является техническое задание на разработку перспективной инвестиционной программы по внедрению энергосберегающих мероприятий в системе  водоснабжения на период 20</w:t>
      </w:r>
      <w:r w:rsidR="006B7859">
        <w:rPr>
          <w:sz w:val="28"/>
          <w:szCs w:val="28"/>
        </w:rPr>
        <w:t>12</w:t>
      </w:r>
      <w:r w:rsidRPr="00832A8D">
        <w:rPr>
          <w:sz w:val="28"/>
          <w:szCs w:val="28"/>
        </w:rPr>
        <w:t>-201</w:t>
      </w:r>
      <w:r w:rsidR="006B7859">
        <w:rPr>
          <w:sz w:val="28"/>
          <w:szCs w:val="28"/>
        </w:rPr>
        <w:t>4</w:t>
      </w:r>
      <w:r w:rsidRPr="00832A8D">
        <w:rPr>
          <w:sz w:val="28"/>
          <w:szCs w:val="28"/>
        </w:rPr>
        <w:t xml:space="preserve"> гг.  с учетом территорий индивидуальной жилой застройки.</w:t>
      </w:r>
    </w:p>
    <w:p w:rsidR="00174800" w:rsidRPr="00832A8D" w:rsidRDefault="00174800" w:rsidP="00174800">
      <w:pPr>
        <w:ind w:left="180"/>
        <w:jc w:val="both"/>
        <w:rPr>
          <w:sz w:val="28"/>
          <w:szCs w:val="28"/>
        </w:rPr>
      </w:pPr>
      <w:r w:rsidRPr="00832A8D">
        <w:rPr>
          <w:sz w:val="28"/>
          <w:szCs w:val="28"/>
        </w:rPr>
        <w:t xml:space="preserve">Настоящая программа включает следующий комплекс мероприятий: </w:t>
      </w:r>
    </w:p>
    <w:p w:rsidR="00174800" w:rsidRPr="00832A8D" w:rsidRDefault="00174800" w:rsidP="00174800">
      <w:pPr>
        <w:numPr>
          <w:ilvl w:val="0"/>
          <w:numId w:val="11"/>
        </w:numPr>
        <w:jc w:val="both"/>
        <w:rPr>
          <w:sz w:val="28"/>
          <w:szCs w:val="28"/>
        </w:rPr>
      </w:pPr>
      <w:r w:rsidRPr="00832A8D">
        <w:rPr>
          <w:sz w:val="28"/>
          <w:szCs w:val="28"/>
        </w:rPr>
        <w:t>Снижение затрат  на производство и транспорт услуги.</w:t>
      </w:r>
    </w:p>
    <w:p w:rsidR="00174800" w:rsidRPr="00832A8D" w:rsidRDefault="00174800" w:rsidP="004939FE">
      <w:pPr>
        <w:numPr>
          <w:ilvl w:val="0"/>
          <w:numId w:val="6"/>
        </w:numPr>
        <w:tabs>
          <w:tab w:val="clear" w:pos="360"/>
          <w:tab w:val="num" w:pos="1260"/>
        </w:tabs>
        <w:ind w:left="1260"/>
        <w:jc w:val="both"/>
        <w:rPr>
          <w:sz w:val="28"/>
          <w:szCs w:val="28"/>
        </w:rPr>
      </w:pPr>
      <w:r w:rsidRPr="00832A8D">
        <w:rPr>
          <w:sz w:val="28"/>
          <w:szCs w:val="28"/>
        </w:rPr>
        <w:t>Обеспечение промышленной  безопасности эксплуатации оборудования и сетей.</w:t>
      </w:r>
    </w:p>
    <w:p w:rsidR="00174800" w:rsidRPr="00832A8D" w:rsidRDefault="00174800" w:rsidP="004939FE">
      <w:pPr>
        <w:numPr>
          <w:ilvl w:val="0"/>
          <w:numId w:val="8"/>
        </w:numPr>
        <w:tabs>
          <w:tab w:val="clear" w:pos="1980"/>
          <w:tab w:val="num" w:pos="1260"/>
        </w:tabs>
        <w:ind w:left="1260"/>
        <w:jc w:val="both"/>
        <w:rPr>
          <w:sz w:val="28"/>
          <w:szCs w:val="28"/>
        </w:rPr>
      </w:pPr>
      <w:r w:rsidRPr="00832A8D">
        <w:rPr>
          <w:sz w:val="28"/>
          <w:szCs w:val="28"/>
        </w:rPr>
        <w:t>Сокращение энергопотребления оборудования.</w:t>
      </w:r>
    </w:p>
    <w:p w:rsidR="00325647" w:rsidRDefault="00174800" w:rsidP="00174800">
      <w:pPr>
        <w:numPr>
          <w:ilvl w:val="0"/>
          <w:numId w:val="4"/>
        </w:numPr>
        <w:ind w:left="1800" w:hanging="900"/>
        <w:jc w:val="both"/>
        <w:rPr>
          <w:sz w:val="28"/>
          <w:szCs w:val="28"/>
        </w:rPr>
      </w:pPr>
      <w:r w:rsidRPr="00832A8D">
        <w:rPr>
          <w:sz w:val="28"/>
          <w:szCs w:val="28"/>
        </w:rPr>
        <w:t>Обеспечение надежног</w:t>
      </w:r>
      <w:r w:rsidR="00325647">
        <w:rPr>
          <w:sz w:val="28"/>
          <w:szCs w:val="28"/>
        </w:rPr>
        <w:t>о бесперебойного оказания услуг</w:t>
      </w:r>
    </w:p>
    <w:p w:rsidR="00174800" w:rsidRPr="00832A8D" w:rsidRDefault="00F43136" w:rsidP="00325647">
      <w:pPr>
        <w:ind w:left="900" w:firstLine="516"/>
        <w:jc w:val="both"/>
        <w:rPr>
          <w:sz w:val="28"/>
          <w:szCs w:val="28"/>
        </w:rPr>
      </w:pPr>
      <w:r w:rsidRPr="00832A8D">
        <w:rPr>
          <w:sz w:val="28"/>
          <w:szCs w:val="28"/>
        </w:rPr>
        <w:t>П</w:t>
      </w:r>
      <w:r w:rsidR="00174800" w:rsidRPr="00832A8D">
        <w:rPr>
          <w:sz w:val="28"/>
          <w:szCs w:val="28"/>
        </w:rPr>
        <w:t>отребителям</w:t>
      </w:r>
      <w:r>
        <w:rPr>
          <w:sz w:val="28"/>
          <w:szCs w:val="28"/>
        </w:rPr>
        <w:t>.</w:t>
      </w:r>
      <w:r w:rsidR="00174800" w:rsidRPr="00832A8D">
        <w:rPr>
          <w:sz w:val="28"/>
          <w:szCs w:val="28"/>
        </w:rPr>
        <w:t xml:space="preserve"> </w:t>
      </w:r>
    </w:p>
    <w:p w:rsidR="00174800" w:rsidRPr="00832A8D" w:rsidRDefault="00174800" w:rsidP="00174800">
      <w:pPr>
        <w:numPr>
          <w:ilvl w:val="0"/>
          <w:numId w:val="4"/>
        </w:numPr>
        <w:ind w:left="1800" w:hanging="900"/>
        <w:jc w:val="both"/>
        <w:rPr>
          <w:sz w:val="28"/>
          <w:szCs w:val="28"/>
        </w:rPr>
      </w:pPr>
      <w:r w:rsidRPr="00832A8D">
        <w:rPr>
          <w:sz w:val="28"/>
          <w:szCs w:val="28"/>
        </w:rPr>
        <w:t>Снижение потерь в сетях.</w:t>
      </w:r>
    </w:p>
    <w:p w:rsidR="00174800" w:rsidRPr="00832A8D" w:rsidRDefault="00174800" w:rsidP="00174800">
      <w:pPr>
        <w:numPr>
          <w:ilvl w:val="0"/>
          <w:numId w:val="4"/>
        </w:numPr>
        <w:ind w:left="1800" w:hanging="900"/>
        <w:jc w:val="both"/>
        <w:rPr>
          <w:sz w:val="28"/>
          <w:szCs w:val="28"/>
        </w:rPr>
      </w:pPr>
      <w:r w:rsidRPr="00832A8D">
        <w:rPr>
          <w:sz w:val="28"/>
          <w:szCs w:val="28"/>
        </w:rPr>
        <w:t>Снижение уровня износа основного оборудования</w:t>
      </w:r>
      <w:r w:rsidR="00F43136">
        <w:rPr>
          <w:sz w:val="28"/>
          <w:szCs w:val="28"/>
        </w:rPr>
        <w:t>.</w:t>
      </w:r>
    </w:p>
    <w:p w:rsidR="00174800" w:rsidRPr="00832A8D" w:rsidRDefault="00174800" w:rsidP="00174800">
      <w:pPr>
        <w:numPr>
          <w:ilvl w:val="0"/>
          <w:numId w:val="4"/>
        </w:numPr>
        <w:ind w:left="1800" w:hanging="900"/>
        <w:jc w:val="both"/>
        <w:rPr>
          <w:sz w:val="28"/>
          <w:szCs w:val="28"/>
        </w:rPr>
      </w:pPr>
      <w:r w:rsidRPr="00832A8D">
        <w:rPr>
          <w:sz w:val="28"/>
          <w:szCs w:val="28"/>
        </w:rPr>
        <w:t>У</w:t>
      </w:r>
      <w:r w:rsidR="00F43136">
        <w:rPr>
          <w:sz w:val="28"/>
          <w:szCs w:val="28"/>
        </w:rPr>
        <w:t>лучшение экологической ситуации.</w:t>
      </w:r>
    </w:p>
    <w:p w:rsidR="00174800" w:rsidRPr="00087A21" w:rsidRDefault="00174800" w:rsidP="00174800">
      <w:pPr>
        <w:numPr>
          <w:ilvl w:val="0"/>
          <w:numId w:val="4"/>
        </w:numPr>
        <w:jc w:val="both"/>
        <w:rPr>
          <w:sz w:val="28"/>
          <w:szCs w:val="28"/>
        </w:rPr>
      </w:pPr>
      <w:r w:rsidRPr="00087A21">
        <w:rPr>
          <w:sz w:val="28"/>
          <w:szCs w:val="28"/>
        </w:rPr>
        <w:t xml:space="preserve">Повышение качества питьевой воды до полного соответствия нормативным требованиям </w:t>
      </w:r>
      <w:proofErr w:type="spellStart"/>
      <w:r w:rsidRPr="00087A21">
        <w:rPr>
          <w:sz w:val="28"/>
          <w:szCs w:val="28"/>
        </w:rPr>
        <w:t>СанПиН</w:t>
      </w:r>
      <w:proofErr w:type="spellEnd"/>
      <w:r w:rsidRPr="00087A21">
        <w:rPr>
          <w:sz w:val="28"/>
          <w:szCs w:val="28"/>
        </w:rPr>
        <w:t xml:space="preserve"> 2.1.4.1074-01</w:t>
      </w:r>
      <w:r w:rsidR="00F43136">
        <w:rPr>
          <w:sz w:val="28"/>
          <w:szCs w:val="28"/>
        </w:rPr>
        <w:t>.</w:t>
      </w:r>
    </w:p>
    <w:p w:rsidR="00174800" w:rsidRPr="00832A8D" w:rsidRDefault="00174800" w:rsidP="00174800">
      <w:pPr>
        <w:numPr>
          <w:ilvl w:val="0"/>
          <w:numId w:val="4"/>
        </w:numPr>
        <w:jc w:val="both"/>
        <w:rPr>
          <w:sz w:val="28"/>
          <w:szCs w:val="28"/>
        </w:rPr>
      </w:pPr>
      <w:r w:rsidRPr="00832A8D">
        <w:rPr>
          <w:sz w:val="28"/>
          <w:szCs w:val="28"/>
        </w:rPr>
        <w:t>Увеличение производительности водопроводных сооружений.</w:t>
      </w:r>
    </w:p>
    <w:p w:rsidR="00F87A58" w:rsidRPr="00832A8D" w:rsidRDefault="00F87A58" w:rsidP="00174800">
      <w:pPr>
        <w:ind w:left="900"/>
        <w:jc w:val="both"/>
        <w:rPr>
          <w:sz w:val="28"/>
          <w:szCs w:val="28"/>
        </w:rPr>
      </w:pPr>
    </w:p>
    <w:p w:rsidR="005E333D" w:rsidRDefault="007754E8" w:rsidP="00F43136">
      <w:pPr>
        <w:ind w:left="-540"/>
        <w:jc w:val="center"/>
        <w:outlineLvl w:val="0"/>
        <w:rPr>
          <w:b/>
          <w:sz w:val="28"/>
          <w:szCs w:val="28"/>
        </w:rPr>
      </w:pPr>
      <w:r>
        <w:rPr>
          <w:b/>
          <w:sz w:val="28"/>
          <w:szCs w:val="28"/>
        </w:rPr>
        <w:t>5.</w:t>
      </w:r>
      <w:r w:rsidR="005E333D">
        <w:rPr>
          <w:b/>
          <w:sz w:val="28"/>
          <w:szCs w:val="28"/>
        </w:rPr>
        <w:t xml:space="preserve"> </w:t>
      </w:r>
      <w:r w:rsidR="005E333D" w:rsidRPr="00B42356">
        <w:rPr>
          <w:b/>
          <w:sz w:val="28"/>
          <w:szCs w:val="28"/>
        </w:rPr>
        <w:t>Качественные показатели.</w:t>
      </w:r>
    </w:p>
    <w:p w:rsidR="00FE4C9E" w:rsidRPr="00B42356" w:rsidRDefault="00FE4C9E" w:rsidP="00F43136">
      <w:pPr>
        <w:ind w:left="-540" w:firstLine="1440"/>
        <w:jc w:val="center"/>
        <w:outlineLvl w:val="0"/>
        <w:rPr>
          <w:b/>
          <w:sz w:val="28"/>
          <w:szCs w:val="28"/>
        </w:rPr>
      </w:pPr>
    </w:p>
    <w:p w:rsidR="005E333D" w:rsidRPr="00B42356" w:rsidRDefault="00F01268" w:rsidP="00F01268">
      <w:pPr>
        <w:jc w:val="both"/>
        <w:outlineLvl w:val="0"/>
        <w:rPr>
          <w:sz w:val="28"/>
          <w:szCs w:val="28"/>
        </w:rPr>
      </w:pPr>
      <w:r>
        <w:rPr>
          <w:sz w:val="28"/>
          <w:szCs w:val="28"/>
        </w:rPr>
        <w:t xml:space="preserve">                 </w:t>
      </w:r>
      <w:r w:rsidR="005E333D" w:rsidRPr="00B42356">
        <w:rPr>
          <w:sz w:val="28"/>
          <w:szCs w:val="28"/>
        </w:rPr>
        <w:t xml:space="preserve">В результате реализации </w:t>
      </w:r>
      <w:r w:rsidR="0096512D" w:rsidRPr="00FB01F3">
        <w:rPr>
          <w:sz w:val="28"/>
          <w:szCs w:val="28"/>
        </w:rPr>
        <w:t>муниципальной долгосрочной целевой программ</w:t>
      </w:r>
      <w:r w:rsidR="0096512D">
        <w:rPr>
          <w:sz w:val="28"/>
          <w:szCs w:val="28"/>
        </w:rPr>
        <w:t>ы</w:t>
      </w:r>
      <w:r w:rsidR="0096512D" w:rsidRPr="00FB01F3">
        <w:rPr>
          <w:sz w:val="28"/>
          <w:szCs w:val="28"/>
        </w:rPr>
        <w:t xml:space="preserve"> </w:t>
      </w:r>
      <w:r w:rsidR="005E333D" w:rsidRPr="00B42356">
        <w:rPr>
          <w:sz w:val="28"/>
          <w:szCs w:val="28"/>
        </w:rPr>
        <w:t>планируе</w:t>
      </w:r>
      <w:r w:rsidR="00297A85">
        <w:rPr>
          <w:sz w:val="28"/>
          <w:szCs w:val="28"/>
        </w:rPr>
        <w:t xml:space="preserve">тся достижение ряда показателей. </w:t>
      </w:r>
      <w:r w:rsidR="005E333D" w:rsidRPr="00B42356">
        <w:rPr>
          <w:sz w:val="28"/>
          <w:szCs w:val="28"/>
        </w:rPr>
        <w:t xml:space="preserve">Срок реализации программы рассчитан на долгосрочную перспективу (не менее 3 лет) с поэтапным вводом объемов строительства в эксплуатацию. Реконструкция системы водоснабжения </w:t>
      </w:r>
      <w:r w:rsidR="001030D4">
        <w:rPr>
          <w:sz w:val="28"/>
          <w:szCs w:val="28"/>
        </w:rPr>
        <w:t>Красновского</w:t>
      </w:r>
      <w:r w:rsidR="00297A85">
        <w:rPr>
          <w:sz w:val="28"/>
          <w:szCs w:val="28"/>
        </w:rPr>
        <w:t xml:space="preserve"> </w:t>
      </w:r>
      <w:r w:rsidR="00974AD8">
        <w:rPr>
          <w:sz w:val="28"/>
          <w:szCs w:val="28"/>
        </w:rPr>
        <w:t>сельского</w:t>
      </w:r>
      <w:r w:rsidR="005E333D">
        <w:rPr>
          <w:sz w:val="28"/>
          <w:szCs w:val="28"/>
        </w:rPr>
        <w:t xml:space="preserve"> поселения </w:t>
      </w:r>
      <w:r w:rsidR="005E333D" w:rsidRPr="00B42356">
        <w:rPr>
          <w:sz w:val="28"/>
          <w:szCs w:val="28"/>
        </w:rPr>
        <w:t xml:space="preserve"> позволит увеличить полезный отпуск питьевой воды потребителям с </w:t>
      </w:r>
      <w:r w:rsidR="002B482B">
        <w:rPr>
          <w:sz w:val="28"/>
          <w:szCs w:val="28"/>
        </w:rPr>
        <w:t>234,9</w:t>
      </w:r>
      <w:r w:rsidR="00297A85">
        <w:rPr>
          <w:sz w:val="28"/>
          <w:szCs w:val="28"/>
        </w:rPr>
        <w:t xml:space="preserve"> </w:t>
      </w:r>
      <w:r w:rsidR="005E333D" w:rsidRPr="00B42356">
        <w:rPr>
          <w:sz w:val="28"/>
          <w:szCs w:val="28"/>
        </w:rPr>
        <w:t>м3</w:t>
      </w:r>
      <w:r w:rsidR="005E333D">
        <w:rPr>
          <w:sz w:val="28"/>
          <w:szCs w:val="28"/>
        </w:rPr>
        <w:t>/</w:t>
      </w:r>
      <w:proofErr w:type="spellStart"/>
      <w:r w:rsidR="005E333D">
        <w:rPr>
          <w:sz w:val="28"/>
          <w:szCs w:val="28"/>
        </w:rPr>
        <w:t>сут</w:t>
      </w:r>
      <w:proofErr w:type="spellEnd"/>
      <w:r w:rsidR="005E333D" w:rsidRPr="00B42356">
        <w:rPr>
          <w:sz w:val="28"/>
          <w:szCs w:val="28"/>
        </w:rPr>
        <w:t>.</w:t>
      </w:r>
      <w:r w:rsidR="005E333D">
        <w:rPr>
          <w:sz w:val="28"/>
          <w:szCs w:val="28"/>
        </w:rPr>
        <w:t xml:space="preserve"> до </w:t>
      </w:r>
      <w:r w:rsidR="00035370">
        <w:rPr>
          <w:sz w:val="28"/>
          <w:szCs w:val="28"/>
        </w:rPr>
        <w:t>348</w:t>
      </w:r>
      <w:r w:rsidR="003D0FA2">
        <w:rPr>
          <w:sz w:val="28"/>
          <w:szCs w:val="28"/>
        </w:rPr>
        <w:t xml:space="preserve"> </w:t>
      </w:r>
      <w:r w:rsidR="005E333D">
        <w:rPr>
          <w:sz w:val="28"/>
          <w:szCs w:val="28"/>
        </w:rPr>
        <w:t>м3/</w:t>
      </w:r>
      <w:proofErr w:type="spellStart"/>
      <w:r w:rsidR="005E333D">
        <w:rPr>
          <w:sz w:val="28"/>
          <w:szCs w:val="28"/>
        </w:rPr>
        <w:t>сут</w:t>
      </w:r>
      <w:proofErr w:type="spellEnd"/>
      <w:r w:rsidR="005E333D">
        <w:rPr>
          <w:sz w:val="28"/>
          <w:szCs w:val="28"/>
        </w:rPr>
        <w:t>.</w:t>
      </w:r>
      <w:r w:rsidR="005E333D" w:rsidRPr="00B42356">
        <w:rPr>
          <w:sz w:val="28"/>
          <w:szCs w:val="28"/>
        </w:rPr>
        <w:t xml:space="preserve"> Наиболее эффективным способом оценки является количественная характеристика в соответствии с заранее установленными параметрами. В ходе проведения работ по обоснованию данной инвестиционной программы были обоснованы и предложены следующие качественные показатели до 201</w:t>
      </w:r>
      <w:r w:rsidR="0096512D">
        <w:rPr>
          <w:sz w:val="28"/>
          <w:szCs w:val="28"/>
        </w:rPr>
        <w:t>4</w:t>
      </w:r>
      <w:r w:rsidR="005E333D" w:rsidRPr="00B42356">
        <w:rPr>
          <w:sz w:val="28"/>
          <w:szCs w:val="28"/>
        </w:rPr>
        <w:t xml:space="preserve"> года включительно.</w:t>
      </w:r>
    </w:p>
    <w:p w:rsidR="005E333D" w:rsidRPr="00B42356" w:rsidRDefault="005E333D" w:rsidP="005E333D">
      <w:pPr>
        <w:ind w:left="-540"/>
        <w:jc w:val="both"/>
        <w:outlineLvl w:val="0"/>
        <w:rPr>
          <w:sz w:val="28"/>
          <w:szCs w:val="28"/>
        </w:rPr>
      </w:pPr>
    </w:p>
    <w:p w:rsidR="005E333D" w:rsidRPr="00B42356" w:rsidRDefault="005E333D" w:rsidP="00F01268">
      <w:pPr>
        <w:jc w:val="center"/>
        <w:outlineLvl w:val="0"/>
        <w:rPr>
          <w:b/>
          <w:sz w:val="28"/>
          <w:szCs w:val="28"/>
        </w:rPr>
      </w:pPr>
      <w:r w:rsidRPr="00B42356">
        <w:rPr>
          <w:b/>
          <w:sz w:val="28"/>
          <w:szCs w:val="28"/>
        </w:rPr>
        <w:t>Показатели надежности снабжения потребителей услугами водоснабжения.</w:t>
      </w:r>
    </w:p>
    <w:p w:rsidR="005E333D" w:rsidRPr="00B42356" w:rsidRDefault="005E333D" w:rsidP="00F01268">
      <w:pPr>
        <w:jc w:val="both"/>
        <w:outlineLvl w:val="0"/>
        <w:rPr>
          <w:b/>
          <w:sz w:val="28"/>
          <w:szCs w:val="28"/>
        </w:rPr>
      </w:pPr>
    </w:p>
    <w:p w:rsidR="005E333D" w:rsidRPr="00B42356" w:rsidRDefault="005E333D" w:rsidP="00F01268">
      <w:pPr>
        <w:jc w:val="both"/>
        <w:outlineLvl w:val="0"/>
        <w:rPr>
          <w:sz w:val="28"/>
          <w:szCs w:val="28"/>
        </w:rPr>
      </w:pPr>
      <w:r w:rsidRPr="00B42356">
        <w:rPr>
          <w:sz w:val="28"/>
          <w:szCs w:val="28"/>
        </w:rPr>
        <w:t>Целевой показатель по снижению уровня потерь в сетях водопровода.</w:t>
      </w:r>
    </w:p>
    <w:p w:rsidR="005E333D" w:rsidRPr="00B42356" w:rsidRDefault="005E333D" w:rsidP="00F01268">
      <w:pPr>
        <w:jc w:val="both"/>
        <w:outlineLvl w:val="0"/>
        <w:rPr>
          <w:sz w:val="28"/>
          <w:szCs w:val="28"/>
        </w:rPr>
      </w:pPr>
      <w:r w:rsidRPr="00B42356">
        <w:rPr>
          <w:sz w:val="28"/>
          <w:szCs w:val="28"/>
        </w:rPr>
        <w:t xml:space="preserve">Текущий показатель по потерям в сетях водопровода составляет </w:t>
      </w:r>
      <w:r w:rsidR="002B482B">
        <w:rPr>
          <w:sz w:val="28"/>
          <w:szCs w:val="28"/>
        </w:rPr>
        <w:t>40</w:t>
      </w:r>
      <w:r>
        <w:rPr>
          <w:sz w:val="28"/>
          <w:szCs w:val="28"/>
        </w:rPr>
        <w:t xml:space="preserve"> </w:t>
      </w:r>
      <w:r w:rsidRPr="00B42356">
        <w:rPr>
          <w:sz w:val="28"/>
          <w:szCs w:val="28"/>
        </w:rPr>
        <w:t>%.</w:t>
      </w:r>
    </w:p>
    <w:p w:rsidR="005E333D" w:rsidRPr="00B42356" w:rsidRDefault="005E333D" w:rsidP="00F01268">
      <w:pPr>
        <w:jc w:val="both"/>
        <w:outlineLvl w:val="0"/>
        <w:rPr>
          <w:sz w:val="28"/>
          <w:szCs w:val="28"/>
        </w:rPr>
      </w:pPr>
      <w:r w:rsidRPr="00B42356">
        <w:rPr>
          <w:sz w:val="28"/>
          <w:szCs w:val="28"/>
        </w:rPr>
        <w:t>Целевой показатель 1</w:t>
      </w:r>
      <w:r>
        <w:rPr>
          <w:sz w:val="28"/>
          <w:szCs w:val="28"/>
        </w:rPr>
        <w:t>5</w:t>
      </w:r>
      <w:r w:rsidRPr="00B42356">
        <w:rPr>
          <w:sz w:val="28"/>
          <w:szCs w:val="28"/>
        </w:rPr>
        <w:t xml:space="preserve"> %.</w:t>
      </w:r>
    </w:p>
    <w:p w:rsidR="005E333D" w:rsidRPr="00B42356" w:rsidRDefault="005E333D" w:rsidP="00F01268">
      <w:pPr>
        <w:jc w:val="both"/>
        <w:outlineLvl w:val="0"/>
        <w:rPr>
          <w:sz w:val="28"/>
          <w:szCs w:val="28"/>
        </w:rPr>
      </w:pPr>
      <w:r w:rsidRPr="00B42356">
        <w:rPr>
          <w:sz w:val="28"/>
          <w:szCs w:val="28"/>
        </w:rPr>
        <w:t>Задачи по достижению целевого показателя.</w:t>
      </w:r>
    </w:p>
    <w:p w:rsidR="005E333D" w:rsidRDefault="005E333D" w:rsidP="00F01268">
      <w:pPr>
        <w:jc w:val="both"/>
        <w:outlineLvl w:val="0"/>
        <w:rPr>
          <w:sz w:val="28"/>
          <w:szCs w:val="28"/>
        </w:rPr>
      </w:pPr>
      <w:r w:rsidRPr="00B42356">
        <w:rPr>
          <w:sz w:val="28"/>
          <w:szCs w:val="28"/>
        </w:rPr>
        <w:t xml:space="preserve">- </w:t>
      </w:r>
      <w:r w:rsidR="00F01268">
        <w:rPr>
          <w:sz w:val="28"/>
          <w:szCs w:val="28"/>
        </w:rPr>
        <w:t xml:space="preserve"> </w:t>
      </w:r>
      <w:r w:rsidRPr="00B42356">
        <w:rPr>
          <w:sz w:val="28"/>
          <w:szCs w:val="28"/>
        </w:rPr>
        <w:t xml:space="preserve">Реконструкция </w:t>
      </w:r>
      <w:r w:rsidR="00175E5E">
        <w:rPr>
          <w:sz w:val="28"/>
          <w:szCs w:val="28"/>
        </w:rPr>
        <w:t>сетей водопровода</w:t>
      </w:r>
      <w:r w:rsidRPr="00B42356">
        <w:rPr>
          <w:sz w:val="28"/>
          <w:szCs w:val="28"/>
        </w:rPr>
        <w:t xml:space="preserve"> </w:t>
      </w:r>
      <w:r w:rsidR="00974AD8">
        <w:rPr>
          <w:sz w:val="28"/>
          <w:szCs w:val="28"/>
        </w:rPr>
        <w:t xml:space="preserve">Ф </w:t>
      </w:r>
      <w:smartTag w:uri="urn:schemas-microsoft-com:office:smarttags" w:element="metricconverter">
        <w:smartTagPr>
          <w:attr w:name="ProductID" w:val="100 L"/>
        </w:smartTagPr>
        <w:r w:rsidR="00297A85">
          <w:rPr>
            <w:sz w:val="28"/>
            <w:szCs w:val="28"/>
          </w:rPr>
          <w:t>1</w:t>
        </w:r>
        <w:r>
          <w:rPr>
            <w:sz w:val="28"/>
            <w:szCs w:val="28"/>
          </w:rPr>
          <w:t xml:space="preserve">00 </w:t>
        </w:r>
        <w:r>
          <w:rPr>
            <w:sz w:val="28"/>
            <w:szCs w:val="28"/>
            <w:lang w:val="en-US"/>
          </w:rPr>
          <w:t>L</w:t>
        </w:r>
      </w:smartTag>
      <w:r>
        <w:rPr>
          <w:sz w:val="28"/>
          <w:szCs w:val="28"/>
        </w:rPr>
        <w:t xml:space="preserve"> = </w:t>
      </w:r>
      <w:smartTag w:uri="urn:schemas-microsoft-com:office:smarttags" w:element="metricconverter">
        <w:smartTagPr>
          <w:attr w:name="ProductID" w:val="19,7 км"/>
        </w:smartTagPr>
        <w:r w:rsidR="00F03AB9">
          <w:rPr>
            <w:sz w:val="28"/>
            <w:szCs w:val="28"/>
          </w:rPr>
          <w:t>19,7</w:t>
        </w:r>
        <w:r>
          <w:rPr>
            <w:sz w:val="28"/>
            <w:szCs w:val="28"/>
          </w:rPr>
          <w:t xml:space="preserve"> км</w:t>
        </w:r>
      </w:smartTag>
      <w:r>
        <w:rPr>
          <w:sz w:val="28"/>
          <w:szCs w:val="28"/>
        </w:rPr>
        <w:t xml:space="preserve"> </w:t>
      </w:r>
      <w:r w:rsidRPr="00B42356">
        <w:rPr>
          <w:sz w:val="28"/>
          <w:szCs w:val="28"/>
        </w:rPr>
        <w:t>с применением труб ПХВ.</w:t>
      </w:r>
    </w:p>
    <w:p w:rsidR="005E333D" w:rsidRDefault="005E333D" w:rsidP="00F01268">
      <w:pPr>
        <w:jc w:val="both"/>
        <w:outlineLvl w:val="0"/>
        <w:rPr>
          <w:sz w:val="28"/>
          <w:szCs w:val="28"/>
        </w:rPr>
      </w:pPr>
      <w:r w:rsidRPr="00B42356">
        <w:rPr>
          <w:sz w:val="28"/>
          <w:szCs w:val="28"/>
        </w:rPr>
        <w:t xml:space="preserve">- </w:t>
      </w:r>
      <w:r w:rsidR="00F01268">
        <w:rPr>
          <w:sz w:val="28"/>
          <w:szCs w:val="28"/>
        </w:rPr>
        <w:t xml:space="preserve">  </w:t>
      </w:r>
      <w:r w:rsidR="00175E5E">
        <w:rPr>
          <w:sz w:val="28"/>
          <w:szCs w:val="28"/>
        </w:rPr>
        <w:t>Замена</w:t>
      </w:r>
      <w:r w:rsidRPr="00B42356">
        <w:rPr>
          <w:sz w:val="28"/>
          <w:szCs w:val="28"/>
        </w:rPr>
        <w:t xml:space="preserve"> водонапорных башен.</w:t>
      </w:r>
    </w:p>
    <w:p w:rsidR="005E333D" w:rsidRDefault="005E333D" w:rsidP="00F01268">
      <w:pPr>
        <w:jc w:val="both"/>
        <w:outlineLvl w:val="0"/>
        <w:rPr>
          <w:sz w:val="28"/>
          <w:szCs w:val="28"/>
        </w:rPr>
      </w:pPr>
      <w:r>
        <w:rPr>
          <w:sz w:val="28"/>
          <w:szCs w:val="28"/>
        </w:rPr>
        <w:t>-</w:t>
      </w:r>
      <w:r w:rsidR="00175E5E">
        <w:rPr>
          <w:sz w:val="28"/>
          <w:szCs w:val="28"/>
        </w:rPr>
        <w:t xml:space="preserve"> </w:t>
      </w:r>
      <w:r>
        <w:rPr>
          <w:sz w:val="28"/>
          <w:szCs w:val="28"/>
        </w:rPr>
        <w:t xml:space="preserve">Замена существующих насосов насосами фирмы </w:t>
      </w:r>
      <w:r w:rsidR="00035370">
        <w:rPr>
          <w:sz w:val="28"/>
          <w:szCs w:val="28"/>
          <w:lang w:val="en-US"/>
        </w:rPr>
        <w:t>WILO</w:t>
      </w:r>
      <w:r>
        <w:rPr>
          <w:sz w:val="28"/>
          <w:szCs w:val="28"/>
        </w:rPr>
        <w:t xml:space="preserve"> с частотными преобразователями.</w:t>
      </w:r>
    </w:p>
    <w:p w:rsidR="005E333D" w:rsidRPr="00965AAD" w:rsidRDefault="005E333D" w:rsidP="00F01268">
      <w:pPr>
        <w:jc w:val="both"/>
        <w:outlineLvl w:val="0"/>
        <w:rPr>
          <w:sz w:val="28"/>
          <w:szCs w:val="28"/>
        </w:rPr>
      </w:pPr>
      <w:r>
        <w:rPr>
          <w:sz w:val="28"/>
          <w:szCs w:val="28"/>
        </w:rPr>
        <w:t xml:space="preserve">- </w:t>
      </w:r>
      <w:r w:rsidR="00F01268">
        <w:rPr>
          <w:sz w:val="28"/>
          <w:szCs w:val="28"/>
        </w:rPr>
        <w:t xml:space="preserve">  </w:t>
      </w:r>
      <w:r>
        <w:rPr>
          <w:sz w:val="28"/>
          <w:szCs w:val="28"/>
        </w:rPr>
        <w:t>Полная замена трубопроводов и арматуры насосных станций.</w:t>
      </w:r>
    </w:p>
    <w:p w:rsidR="005E333D" w:rsidRPr="00B42356" w:rsidRDefault="005E333D" w:rsidP="00F01268">
      <w:pPr>
        <w:jc w:val="both"/>
        <w:outlineLvl w:val="0"/>
        <w:rPr>
          <w:sz w:val="28"/>
          <w:szCs w:val="28"/>
        </w:rPr>
      </w:pPr>
      <w:r w:rsidRPr="00B42356">
        <w:rPr>
          <w:sz w:val="28"/>
          <w:szCs w:val="28"/>
        </w:rPr>
        <w:t xml:space="preserve">- </w:t>
      </w:r>
      <w:r w:rsidR="00F01268">
        <w:rPr>
          <w:sz w:val="28"/>
          <w:szCs w:val="28"/>
        </w:rPr>
        <w:t xml:space="preserve">  </w:t>
      </w:r>
      <w:r w:rsidRPr="00B42356">
        <w:rPr>
          <w:sz w:val="28"/>
          <w:szCs w:val="28"/>
        </w:rPr>
        <w:t>Обеспечение устранения утечек в течение не более 2-х суток, из них не менее 90 % в первые сутки.</w:t>
      </w:r>
    </w:p>
    <w:p w:rsidR="005E333D" w:rsidRPr="00B42356" w:rsidRDefault="005E333D" w:rsidP="00F01268">
      <w:pPr>
        <w:jc w:val="both"/>
        <w:outlineLvl w:val="0"/>
        <w:rPr>
          <w:sz w:val="28"/>
          <w:szCs w:val="28"/>
        </w:rPr>
      </w:pPr>
    </w:p>
    <w:p w:rsidR="005E333D" w:rsidRPr="00B42356" w:rsidRDefault="005E333D" w:rsidP="00F01268">
      <w:pPr>
        <w:jc w:val="both"/>
        <w:outlineLvl w:val="0"/>
        <w:rPr>
          <w:sz w:val="28"/>
          <w:szCs w:val="28"/>
        </w:rPr>
      </w:pPr>
      <w:r w:rsidRPr="00B42356">
        <w:rPr>
          <w:sz w:val="28"/>
          <w:szCs w:val="28"/>
        </w:rPr>
        <w:t>Целевой показатель износа сетей и оборудования системы водоснабжения.</w:t>
      </w:r>
    </w:p>
    <w:p w:rsidR="005E333D" w:rsidRPr="00B42356" w:rsidRDefault="005E333D" w:rsidP="00F01268">
      <w:pPr>
        <w:jc w:val="both"/>
        <w:outlineLvl w:val="0"/>
        <w:rPr>
          <w:sz w:val="28"/>
          <w:szCs w:val="28"/>
        </w:rPr>
      </w:pPr>
      <w:r w:rsidRPr="00B42356">
        <w:rPr>
          <w:sz w:val="28"/>
          <w:szCs w:val="28"/>
        </w:rPr>
        <w:t xml:space="preserve">Текущий показатель износа системы водоснабжения в целом составляет </w:t>
      </w:r>
      <w:r w:rsidR="0096512D">
        <w:rPr>
          <w:sz w:val="28"/>
          <w:szCs w:val="28"/>
        </w:rPr>
        <w:t>8</w:t>
      </w:r>
      <w:r w:rsidR="001F2F29">
        <w:rPr>
          <w:sz w:val="28"/>
          <w:szCs w:val="28"/>
        </w:rPr>
        <w:t>5</w:t>
      </w:r>
      <w:r w:rsidRPr="00B42356">
        <w:rPr>
          <w:sz w:val="28"/>
          <w:szCs w:val="28"/>
        </w:rPr>
        <w:t>%.</w:t>
      </w:r>
    </w:p>
    <w:p w:rsidR="005E333D" w:rsidRPr="00B42356" w:rsidRDefault="005E333D" w:rsidP="00F01268">
      <w:pPr>
        <w:jc w:val="both"/>
        <w:outlineLvl w:val="0"/>
        <w:rPr>
          <w:sz w:val="28"/>
          <w:szCs w:val="28"/>
        </w:rPr>
      </w:pPr>
      <w:r w:rsidRPr="00B42356">
        <w:rPr>
          <w:sz w:val="28"/>
          <w:szCs w:val="28"/>
        </w:rPr>
        <w:t xml:space="preserve">Целевой показатель </w:t>
      </w:r>
      <w:r w:rsidR="001F2F29">
        <w:rPr>
          <w:sz w:val="28"/>
          <w:szCs w:val="28"/>
        </w:rPr>
        <w:t>30</w:t>
      </w:r>
      <w:r w:rsidRPr="00B42356">
        <w:rPr>
          <w:sz w:val="28"/>
          <w:szCs w:val="28"/>
        </w:rPr>
        <w:t xml:space="preserve"> %.</w:t>
      </w:r>
    </w:p>
    <w:p w:rsidR="005E333D" w:rsidRPr="00B42356" w:rsidRDefault="005E333D" w:rsidP="00F01268">
      <w:pPr>
        <w:jc w:val="both"/>
        <w:outlineLvl w:val="0"/>
        <w:rPr>
          <w:sz w:val="28"/>
          <w:szCs w:val="28"/>
        </w:rPr>
      </w:pPr>
      <w:r w:rsidRPr="00B42356">
        <w:rPr>
          <w:sz w:val="28"/>
          <w:szCs w:val="28"/>
        </w:rPr>
        <w:t>Задачи по достижению целевого показателя.</w:t>
      </w:r>
    </w:p>
    <w:p w:rsidR="005E333D" w:rsidRPr="00B42356" w:rsidRDefault="005E333D" w:rsidP="00F01268">
      <w:pPr>
        <w:jc w:val="both"/>
        <w:outlineLvl w:val="0"/>
        <w:rPr>
          <w:sz w:val="28"/>
          <w:szCs w:val="28"/>
        </w:rPr>
      </w:pPr>
      <w:r w:rsidRPr="00B42356">
        <w:rPr>
          <w:sz w:val="28"/>
          <w:szCs w:val="28"/>
        </w:rPr>
        <w:t xml:space="preserve">Снижение износа системы водоснабжения до </w:t>
      </w:r>
      <w:r w:rsidR="001F2F29">
        <w:rPr>
          <w:sz w:val="28"/>
          <w:szCs w:val="28"/>
        </w:rPr>
        <w:t>30</w:t>
      </w:r>
      <w:r w:rsidRPr="00B42356">
        <w:rPr>
          <w:sz w:val="28"/>
          <w:szCs w:val="28"/>
        </w:rPr>
        <w:t xml:space="preserve"> % может быть достигнуто за счет:</w:t>
      </w:r>
    </w:p>
    <w:p w:rsidR="005E333D" w:rsidRPr="00B42356" w:rsidRDefault="005E333D" w:rsidP="00F01268">
      <w:pPr>
        <w:jc w:val="both"/>
        <w:outlineLvl w:val="0"/>
        <w:rPr>
          <w:sz w:val="28"/>
          <w:szCs w:val="28"/>
        </w:rPr>
      </w:pPr>
      <w:r w:rsidRPr="00B42356">
        <w:rPr>
          <w:sz w:val="28"/>
          <w:szCs w:val="28"/>
        </w:rPr>
        <w:t xml:space="preserve">- </w:t>
      </w:r>
      <w:r w:rsidR="00F01268">
        <w:rPr>
          <w:sz w:val="28"/>
          <w:szCs w:val="28"/>
        </w:rPr>
        <w:t xml:space="preserve">  </w:t>
      </w:r>
      <w:r w:rsidRPr="00B42356">
        <w:rPr>
          <w:sz w:val="28"/>
          <w:szCs w:val="28"/>
        </w:rPr>
        <w:t>замены насосного оборудования с установкой частотных преобразователей;</w:t>
      </w:r>
    </w:p>
    <w:p w:rsidR="005E333D" w:rsidRPr="00B42356" w:rsidRDefault="005E333D" w:rsidP="00F01268">
      <w:pPr>
        <w:jc w:val="both"/>
        <w:outlineLvl w:val="0"/>
        <w:rPr>
          <w:sz w:val="28"/>
          <w:szCs w:val="28"/>
        </w:rPr>
      </w:pPr>
      <w:r w:rsidRPr="00B42356">
        <w:rPr>
          <w:sz w:val="28"/>
          <w:szCs w:val="28"/>
        </w:rPr>
        <w:t xml:space="preserve">- </w:t>
      </w:r>
      <w:r w:rsidR="00F01268">
        <w:rPr>
          <w:sz w:val="28"/>
          <w:szCs w:val="28"/>
        </w:rPr>
        <w:t xml:space="preserve">  </w:t>
      </w:r>
      <w:r w:rsidR="00175E5E">
        <w:rPr>
          <w:sz w:val="28"/>
          <w:szCs w:val="28"/>
        </w:rPr>
        <w:t>замены</w:t>
      </w:r>
      <w:r w:rsidRPr="00B42356">
        <w:rPr>
          <w:sz w:val="28"/>
          <w:szCs w:val="28"/>
        </w:rPr>
        <w:t xml:space="preserve"> водонапорных башен;</w:t>
      </w:r>
    </w:p>
    <w:p w:rsidR="005E333D" w:rsidRPr="00B42356" w:rsidRDefault="005E333D" w:rsidP="00F01268">
      <w:pPr>
        <w:jc w:val="both"/>
        <w:outlineLvl w:val="0"/>
        <w:rPr>
          <w:sz w:val="28"/>
          <w:szCs w:val="28"/>
        </w:rPr>
      </w:pPr>
      <w:r w:rsidRPr="00B42356">
        <w:rPr>
          <w:sz w:val="28"/>
          <w:szCs w:val="28"/>
        </w:rPr>
        <w:t xml:space="preserve">- </w:t>
      </w:r>
      <w:r w:rsidR="00F01268">
        <w:rPr>
          <w:sz w:val="28"/>
          <w:szCs w:val="28"/>
        </w:rPr>
        <w:t xml:space="preserve">  </w:t>
      </w:r>
      <w:r w:rsidRPr="00B42356">
        <w:rPr>
          <w:sz w:val="28"/>
          <w:szCs w:val="28"/>
        </w:rPr>
        <w:t>реконструкции сетей водопровода.</w:t>
      </w:r>
    </w:p>
    <w:p w:rsidR="005E333D" w:rsidRPr="00B42356" w:rsidRDefault="005E333D" w:rsidP="00F01268">
      <w:pPr>
        <w:jc w:val="both"/>
        <w:outlineLvl w:val="0"/>
        <w:rPr>
          <w:sz w:val="28"/>
          <w:szCs w:val="28"/>
        </w:rPr>
      </w:pPr>
    </w:p>
    <w:p w:rsidR="005E333D" w:rsidRPr="00B42356" w:rsidRDefault="005E333D" w:rsidP="00F01268">
      <w:pPr>
        <w:jc w:val="both"/>
        <w:outlineLvl w:val="0"/>
        <w:rPr>
          <w:sz w:val="28"/>
          <w:szCs w:val="28"/>
        </w:rPr>
      </w:pPr>
      <w:r w:rsidRPr="00B42356">
        <w:rPr>
          <w:sz w:val="28"/>
          <w:szCs w:val="28"/>
        </w:rPr>
        <w:t>Целевой показатель по сокращению аварийности на сетях водопровода.</w:t>
      </w:r>
    </w:p>
    <w:p w:rsidR="005E333D" w:rsidRPr="00B42356" w:rsidRDefault="005E333D" w:rsidP="00F01268">
      <w:pPr>
        <w:jc w:val="both"/>
        <w:outlineLvl w:val="0"/>
        <w:rPr>
          <w:sz w:val="28"/>
          <w:szCs w:val="28"/>
        </w:rPr>
      </w:pPr>
      <w:r w:rsidRPr="00B42356">
        <w:rPr>
          <w:sz w:val="28"/>
          <w:szCs w:val="28"/>
        </w:rPr>
        <w:t xml:space="preserve">Текущий показатель аварийности на сетях водопровода – </w:t>
      </w:r>
      <w:r w:rsidR="00B954A0">
        <w:rPr>
          <w:sz w:val="28"/>
          <w:szCs w:val="28"/>
        </w:rPr>
        <w:t xml:space="preserve">20 </w:t>
      </w:r>
      <w:r w:rsidRPr="00B42356">
        <w:rPr>
          <w:sz w:val="28"/>
          <w:szCs w:val="28"/>
        </w:rPr>
        <w:t>авари</w:t>
      </w:r>
      <w:r w:rsidR="00B954A0">
        <w:rPr>
          <w:sz w:val="28"/>
          <w:szCs w:val="28"/>
        </w:rPr>
        <w:t>й</w:t>
      </w:r>
      <w:r w:rsidRPr="00B42356">
        <w:rPr>
          <w:sz w:val="28"/>
          <w:szCs w:val="28"/>
        </w:rPr>
        <w:t xml:space="preserve"> на 1км сетей. Целевой показатель – </w:t>
      </w:r>
      <w:r w:rsidR="001A16FA">
        <w:rPr>
          <w:sz w:val="28"/>
          <w:szCs w:val="28"/>
        </w:rPr>
        <w:t xml:space="preserve">7 </w:t>
      </w:r>
      <w:r w:rsidRPr="00B42356">
        <w:rPr>
          <w:sz w:val="28"/>
          <w:szCs w:val="28"/>
        </w:rPr>
        <w:t>авари</w:t>
      </w:r>
      <w:r w:rsidR="001A16FA">
        <w:rPr>
          <w:sz w:val="28"/>
          <w:szCs w:val="28"/>
        </w:rPr>
        <w:t>й</w:t>
      </w:r>
      <w:r w:rsidRPr="00B42356">
        <w:rPr>
          <w:sz w:val="28"/>
          <w:szCs w:val="28"/>
        </w:rPr>
        <w:t xml:space="preserve"> на 1км сетей.</w:t>
      </w:r>
    </w:p>
    <w:p w:rsidR="005E333D" w:rsidRPr="00B42356" w:rsidRDefault="005E333D" w:rsidP="00F01268">
      <w:pPr>
        <w:jc w:val="both"/>
        <w:outlineLvl w:val="0"/>
        <w:rPr>
          <w:sz w:val="28"/>
          <w:szCs w:val="28"/>
        </w:rPr>
      </w:pPr>
      <w:r w:rsidRPr="00B42356">
        <w:rPr>
          <w:sz w:val="28"/>
          <w:szCs w:val="28"/>
        </w:rPr>
        <w:t>Задачи по достижению целевого показателя.</w:t>
      </w:r>
    </w:p>
    <w:p w:rsidR="005E333D" w:rsidRPr="00B42356" w:rsidRDefault="005E333D" w:rsidP="00F01268">
      <w:pPr>
        <w:jc w:val="both"/>
        <w:outlineLvl w:val="0"/>
        <w:rPr>
          <w:sz w:val="28"/>
          <w:szCs w:val="28"/>
        </w:rPr>
      </w:pPr>
      <w:r w:rsidRPr="00B42356">
        <w:rPr>
          <w:sz w:val="28"/>
          <w:szCs w:val="28"/>
        </w:rPr>
        <w:t>- Внедрение дистанционного управления насосным оборудованием.</w:t>
      </w:r>
    </w:p>
    <w:p w:rsidR="005E333D" w:rsidRPr="00B42356" w:rsidRDefault="005E333D" w:rsidP="00F01268">
      <w:pPr>
        <w:jc w:val="both"/>
        <w:outlineLvl w:val="0"/>
        <w:rPr>
          <w:sz w:val="28"/>
          <w:szCs w:val="28"/>
        </w:rPr>
      </w:pPr>
      <w:r w:rsidRPr="00B42356">
        <w:rPr>
          <w:sz w:val="28"/>
          <w:szCs w:val="28"/>
        </w:rPr>
        <w:t>- Реконструкция водопроводных сетей.</w:t>
      </w:r>
    </w:p>
    <w:p w:rsidR="005E333D" w:rsidRPr="00B42356" w:rsidRDefault="005E333D" w:rsidP="00F01268">
      <w:pPr>
        <w:jc w:val="both"/>
        <w:outlineLvl w:val="0"/>
        <w:rPr>
          <w:sz w:val="28"/>
          <w:szCs w:val="28"/>
        </w:rPr>
      </w:pPr>
      <w:r w:rsidRPr="00B42356">
        <w:rPr>
          <w:sz w:val="28"/>
          <w:szCs w:val="28"/>
        </w:rPr>
        <w:t>- Применение для сетей водопровода труб ПХВ.</w:t>
      </w:r>
    </w:p>
    <w:p w:rsidR="005E333D" w:rsidRPr="00B42356" w:rsidRDefault="005E333D" w:rsidP="00F01268">
      <w:pPr>
        <w:jc w:val="both"/>
        <w:outlineLvl w:val="0"/>
        <w:rPr>
          <w:sz w:val="28"/>
          <w:szCs w:val="28"/>
        </w:rPr>
      </w:pPr>
      <w:r w:rsidRPr="00B42356">
        <w:rPr>
          <w:sz w:val="28"/>
          <w:szCs w:val="28"/>
        </w:rPr>
        <w:t>- Обучение персонала.</w:t>
      </w:r>
    </w:p>
    <w:p w:rsidR="005E333D" w:rsidRPr="00B42356" w:rsidRDefault="005E333D" w:rsidP="00F01268">
      <w:pPr>
        <w:jc w:val="both"/>
        <w:outlineLvl w:val="0"/>
        <w:rPr>
          <w:sz w:val="28"/>
          <w:szCs w:val="28"/>
        </w:rPr>
      </w:pPr>
    </w:p>
    <w:p w:rsidR="005E333D" w:rsidRPr="00B42356" w:rsidRDefault="005E333D" w:rsidP="00F01268">
      <w:pPr>
        <w:jc w:val="both"/>
        <w:outlineLvl w:val="0"/>
        <w:rPr>
          <w:sz w:val="28"/>
          <w:szCs w:val="28"/>
        </w:rPr>
      </w:pPr>
      <w:r w:rsidRPr="00B42356">
        <w:rPr>
          <w:sz w:val="28"/>
          <w:szCs w:val="28"/>
        </w:rPr>
        <w:t>Целевой показатель по обеспечению надежности оказания услуг.</w:t>
      </w:r>
    </w:p>
    <w:p w:rsidR="005E333D" w:rsidRPr="00B42356" w:rsidRDefault="005E333D" w:rsidP="00F01268">
      <w:pPr>
        <w:jc w:val="both"/>
        <w:outlineLvl w:val="0"/>
        <w:rPr>
          <w:sz w:val="28"/>
          <w:szCs w:val="28"/>
        </w:rPr>
      </w:pPr>
      <w:r w:rsidRPr="00B42356">
        <w:rPr>
          <w:sz w:val="28"/>
          <w:szCs w:val="28"/>
        </w:rPr>
        <w:t>Характеризуется в показателе перерывов в предоставлении услуг, выраженном в часах. Текущий показатель длительности прекращения оказания услуг – 48 часов. Целевой показатель прекращения оказания услуг – 24 часа.</w:t>
      </w:r>
    </w:p>
    <w:p w:rsidR="005E333D" w:rsidRPr="00B42356" w:rsidRDefault="005E333D" w:rsidP="00F01268">
      <w:pPr>
        <w:jc w:val="both"/>
        <w:outlineLvl w:val="0"/>
        <w:rPr>
          <w:sz w:val="28"/>
          <w:szCs w:val="28"/>
        </w:rPr>
      </w:pPr>
      <w:r w:rsidRPr="00B42356">
        <w:rPr>
          <w:sz w:val="28"/>
          <w:szCs w:val="28"/>
        </w:rPr>
        <w:t>Задачи по достижению целевого показателя.</w:t>
      </w:r>
    </w:p>
    <w:p w:rsidR="005E333D" w:rsidRPr="00B42356" w:rsidRDefault="005E333D" w:rsidP="00F01268">
      <w:pPr>
        <w:jc w:val="both"/>
        <w:outlineLvl w:val="0"/>
        <w:rPr>
          <w:sz w:val="28"/>
          <w:szCs w:val="28"/>
        </w:rPr>
      </w:pPr>
      <w:r w:rsidRPr="00B42356">
        <w:rPr>
          <w:sz w:val="28"/>
          <w:szCs w:val="28"/>
        </w:rPr>
        <w:t>- Сокращение количества аварийных отключений за счет оптимизации эксплуатации сетей, перекладки ветхих участков, замен</w:t>
      </w:r>
      <w:r w:rsidR="00175E5E">
        <w:rPr>
          <w:sz w:val="28"/>
          <w:szCs w:val="28"/>
        </w:rPr>
        <w:t>ы</w:t>
      </w:r>
      <w:r w:rsidRPr="00B42356">
        <w:rPr>
          <w:sz w:val="28"/>
          <w:szCs w:val="28"/>
        </w:rPr>
        <w:t xml:space="preserve"> неисправной запорной арматуры.</w:t>
      </w:r>
    </w:p>
    <w:p w:rsidR="005E333D" w:rsidRPr="00B42356" w:rsidRDefault="005E333D" w:rsidP="00F01268">
      <w:pPr>
        <w:jc w:val="both"/>
        <w:outlineLvl w:val="0"/>
        <w:rPr>
          <w:sz w:val="28"/>
          <w:szCs w:val="28"/>
        </w:rPr>
      </w:pPr>
      <w:r w:rsidRPr="00B42356">
        <w:rPr>
          <w:sz w:val="28"/>
          <w:szCs w:val="28"/>
        </w:rPr>
        <w:t xml:space="preserve">- </w:t>
      </w:r>
      <w:r w:rsidR="00F01268">
        <w:rPr>
          <w:sz w:val="28"/>
          <w:szCs w:val="28"/>
        </w:rPr>
        <w:t xml:space="preserve">  </w:t>
      </w:r>
      <w:r w:rsidRPr="00B42356">
        <w:rPr>
          <w:sz w:val="28"/>
          <w:szCs w:val="28"/>
        </w:rPr>
        <w:t>Реконструкция скважин с заменой насосных агрегатов.</w:t>
      </w:r>
    </w:p>
    <w:p w:rsidR="005E333D" w:rsidRPr="00B42356" w:rsidRDefault="005E333D" w:rsidP="00F01268">
      <w:pPr>
        <w:jc w:val="both"/>
        <w:outlineLvl w:val="0"/>
        <w:rPr>
          <w:sz w:val="28"/>
          <w:szCs w:val="28"/>
        </w:rPr>
      </w:pPr>
      <w:r w:rsidRPr="00B42356">
        <w:rPr>
          <w:sz w:val="28"/>
          <w:szCs w:val="28"/>
        </w:rPr>
        <w:t xml:space="preserve">- </w:t>
      </w:r>
      <w:r w:rsidR="00F01268">
        <w:rPr>
          <w:sz w:val="28"/>
          <w:szCs w:val="28"/>
        </w:rPr>
        <w:t xml:space="preserve">  </w:t>
      </w:r>
      <w:r w:rsidRPr="00B42356">
        <w:rPr>
          <w:sz w:val="28"/>
          <w:szCs w:val="28"/>
        </w:rPr>
        <w:t>Внедрение дистанционного управления насосными агрегатами.</w:t>
      </w:r>
    </w:p>
    <w:p w:rsidR="005E333D" w:rsidRPr="00B42356" w:rsidRDefault="005E333D" w:rsidP="00F01268">
      <w:pPr>
        <w:jc w:val="both"/>
        <w:outlineLvl w:val="0"/>
        <w:rPr>
          <w:sz w:val="28"/>
          <w:szCs w:val="28"/>
        </w:rPr>
      </w:pPr>
    </w:p>
    <w:p w:rsidR="005E333D" w:rsidRPr="00B42356" w:rsidRDefault="005E333D" w:rsidP="00F01268">
      <w:pPr>
        <w:jc w:val="center"/>
        <w:outlineLvl w:val="0"/>
        <w:rPr>
          <w:b/>
          <w:sz w:val="28"/>
          <w:szCs w:val="28"/>
        </w:rPr>
      </w:pPr>
      <w:r w:rsidRPr="00B42356">
        <w:rPr>
          <w:b/>
          <w:sz w:val="28"/>
          <w:szCs w:val="28"/>
        </w:rPr>
        <w:t>Показатели доступности для потребителей товаров и услуг организации коммунального комплекса.</w:t>
      </w:r>
    </w:p>
    <w:p w:rsidR="005E333D" w:rsidRPr="00B42356" w:rsidRDefault="005E333D" w:rsidP="00F01268">
      <w:pPr>
        <w:jc w:val="both"/>
        <w:outlineLvl w:val="0"/>
        <w:rPr>
          <w:b/>
          <w:sz w:val="28"/>
          <w:szCs w:val="28"/>
        </w:rPr>
      </w:pPr>
    </w:p>
    <w:p w:rsidR="005E333D" w:rsidRPr="00B42356" w:rsidRDefault="00F01268" w:rsidP="00F01268">
      <w:pPr>
        <w:jc w:val="both"/>
        <w:outlineLvl w:val="0"/>
        <w:rPr>
          <w:sz w:val="28"/>
          <w:szCs w:val="28"/>
        </w:rPr>
      </w:pPr>
      <w:r>
        <w:rPr>
          <w:sz w:val="28"/>
          <w:szCs w:val="28"/>
        </w:rPr>
        <w:t xml:space="preserve">              </w:t>
      </w:r>
      <w:r w:rsidR="005E333D" w:rsidRPr="00B42356">
        <w:rPr>
          <w:sz w:val="28"/>
          <w:szCs w:val="28"/>
        </w:rPr>
        <w:t xml:space="preserve">Численность населения, пользующегося услугами централизованного водоснабжения </w:t>
      </w:r>
      <w:r w:rsidR="00B954A0">
        <w:rPr>
          <w:sz w:val="28"/>
          <w:szCs w:val="28"/>
        </w:rPr>
        <w:t>Красновского</w:t>
      </w:r>
      <w:r w:rsidR="007256FD">
        <w:rPr>
          <w:sz w:val="28"/>
          <w:szCs w:val="28"/>
        </w:rPr>
        <w:t xml:space="preserve"> сельского</w:t>
      </w:r>
      <w:r w:rsidR="005E333D">
        <w:rPr>
          <w:sz w:val="28"/>
          <w:szCs w:val="28"/>
        </w:rPr>
        <w:t xml:space="preserve"> поселения</w:t>
      </w:r>
      <w:r w:rsidR="005E333D" w:rsidRPr="00B42356">
        <w:rPr>
          <w:sz w:val="28"/>
          <w:szCs w:val="28"/>
        </w:rPr>
        <w:t xml:space="preserve"> составляет </w:t>
      </w:r>
      <w:r w:rsidR="00CF2F44">
        <w:rPr>
          <w:color w:val="FF0000"/>
          <w:sz w:val="28"/>
          <w:szCs w:val="28"/>
        </w:rPr>
        <w:t>1390</w:t>
      </w:r>
      <w:r w:rsidR="00B954A0">
        <w:rPr>
          <w:sz w:val="28"/>
          <w:szCs w:val="28"/>
        </w:rPr>
        <w:t xml:space="preserve"> </w:t>
      </w:r>
      <w:r w:rsidR="005E333D" w:rsidRPr="00B42356">
        <w:rPr>
          <w:sz w:val="28"/>
          <w:szCs w:val="28"/>
        </w:rPr>
        <w:t>человек.</w:t>
      </w:r>
    </w:p>
    <w:p w:rsidR="005E333D" w:rsidRPr="00B42356" w:rsidRDefault="005E333D" w:rsidP="00F01268">
      <w:pPr>
        <w:jc w:val="both"/>
        <w:outlineLvl w:val="0"/>
        <w:rPr>
          <w:sz w:val="28"/>
          <w:szCs w:val="28"/>
        </w:rPr>
      </w:pPr>
      <w:r w:rsidRPr="00B42356">
        <w:rPr>
          <w:sz w:val="28"/>
          <w:szCs w:val="28"/>
        </w:rPr>
        <w:t>Целевой показатель годового количества часов предоставления услуг.</w:t>
      </w:r>
    </w:p>
    <w:p w:rsidR="005E333D" w:rsidRPr="00B42356" w:rsidRDefault="005E333D" w:rsidP="00F01268">
      <w:pPr>
        <w:jc w:val="both"/>
        <w:outlineLvl w:val="0"/>
        <w:rPr>
          <w:sz w:val="28"/>
          <w:szCs w:val="28"/>
        </w:rPr>
      </w:pPr>
      <w:r w:rsidRPr="00B42356">
        <w:rPr>
          <w:sz w:val="28"/>
          <w:szCs w:val="28"/>
        </w:rPr>
        <w:t xml:space="preserve">Данный показатель выражается в гарантированной продолжительности оказания услуг населению в течение суток и отсутствие фактов снижения напора воды в </w:t>
      </w:r>
      <w:proofErr w:type="spellStart"/>
      <w:r w:rsidRPr="00B42356">
        <w:rPr>
          <w:sz w:val="28"/>
          <w:szCs w:val="28"/>
        </w:rPr>
        <w:t>расп</w:t>
      </w:r>
      <w:proofErr w:type="spellEnd"/>
      <w:r w:rsidR="00F01268">
        <w:rPr>
          <w:sz w:val="28"/>
          <w:szCs w:val="28"/>
        </w:rPr>
        <w:t xml:space="preserve">  </w:t>
      </w:r>
      <w:proofErr w:type="spellStart"/>
      <w:r w:rsidRPr="00B42356">
        <w:rPr>
          <w:sz w:val="28"/>
          <w:szCs w:val="28"/>
        </w:rPr>
        <w:t>ределительной</w:t>
      </w:r>
      <w:proofErr w:type="spellEnd"/>
      <w:r w:rsidRPr="00B42356">
        <w:rPr>
          <w:sz w:val="28"/>
          <w:szCs w:val="28"/>
        </w:rPr>
        <w:t xml:space="preserve"> сети. Текущий показатель – </w:t>
      </w:r>
      <w:r w:rsidR="00B954A0">
        <w:rPr>
          <w:sz w:val="28"/>
          <w:szCs w:val="28"/>
        </w:rPr>
        <w:t>12</w:t>
      </w:r>
      <w:r w:rsidRPr="00B42356">
        <w:rPr>
          <w:sz w:val="28"/>
          <w:szCs w:val="28"/>
        </w:rPr>
        <w:t xml:space="preserve"> часов в сутки или </w:t>
      </w:r>
      <w:r w:rsidR="00B954A0">
        <w:rPr>
          <w:sz w:val="28"/>
          <w:szCs w:val="28"/>
        </w:rPr>
        <w:t>4380</w:t>
      </w:r>
      <w:r w:rsidRPr="00B42356">
        <w:rPr>
          <w:sz w:val="28"/>
          <w:szCs w:val="28"/>
        </w:rPr>
        <w:t xml:space="preserve"> часов в год.  Целевой показатель – 24 часа в сутки или 8760 часов в год.</w:t>
      </w:r>
    </w:p>
    <w:p w:rsidR="005E333D" w:rsidRPr="00B42356" w:rsidRDefault="005E333D" w:rsidP="00F01268">
      <w:pPr>
        <w:jc w:val="both"/>
        <w:outlineLvl w:val="0"/>
        <w:rPr>
          <w:sz w:val="28"/>
          <w:szCs w:val="28"/>
        </w:rPr>
      </w:pPr>
      <w:r w:rsidRPr="00B42356">
        <w:rPr>
          <w:sz w:val="28"/>
          <w:szCs w:val="28"/>
        </w:rPr>
        <w:t>Задачи по достижению целевого показателя.</w:t>
      </w:r>
    </w:p>
    <w:p w:rsidR="005E333D" w:rsidRPr="00B42356" w:rsidRDefault="00F01268" w:rsidP="00F01268">
      <w:pPr>
        <w:jc w:val="both"/>
        <w:outlineLvl w:val="0"/>
        <w:rPr>
          <w:sz w:val="28"/>
          <w:szCs w:val="28"/>
        </w:rPr>
      </w:pPr>
      <w:r>
        <w:rPr>
          <w:sz w:val="28"/>
          <w:szCs w:val="28"/>
        </w:rPr>
        <w:t xml:space="preserve">-   </w:t>
      </w:r>
      <w:r w:rsidR="005E333D" w:rsidRPr="00B42356">
        <w:rPr>
          <w:sz w:val="28"/>
          <w:szCs w:val="28"/>
        </w:rPr>
        <w:t xml:space="preserve">Замена ветхих участков сети водопровода с целью ликвидации дефицита питьевой воды и обеспечения развития </w:t>
      </w:r>
      <w:r w:rsidR="00B954A0">
        <w:rPr>
          <w:sz w:val="28"/>
          <w:szCs w:val="28"/>
        </w:rPr>
        <w:t xml:space="preserve">Красновского </w:t>
      </w:r>
      <w:r w:rsidR="00175E5E">
        <w:rPr>
          <w:sz w:val="28"/>
          <w:szCs w:val="28"/>
        </w:rPr>
        <w:t>сельского</w:t>
      </w:r>
      <w:r w:rsidR="005E333D">
        <w:rPr>
          <w:sz w:val="28"/>
          <w:szCs w:val="28"/>
        </w:rPr>
        <w:t xml:space="preserve"> поселения</w:t>
      </w:r>
      <w:r w:rsidR="005E333D" w:rsidRPr="00B42356">
        <w:rPr>
          <w:sz w:val="28"/>
          <w:szCs w:val="28"/>
        </w:rPr>
        <w:t>.</w:t>
      </w:r>
    </w:p>
    <w:p w:rsidR="005E333D" w:rsidRPr="00B42356" w:rsidRDefault="005E333D" w:rsidP="00F01268">
      <w:pPr>
        <w:jc w:val="both"/>
        <w:outlineLvl w:val="0"/>
        <w:rPr>
          <w:sz w:val="28"/>
          <w:szCs w:val="28"/>
        </w:rPr>
      </w:pPr>
      <w:r w:rsidRPr="00B42356">
        <w:rPr>
          <w:sz w:val="28"/>
          <w:szCs w:val="28"/>
        </w:rPr>
        <w:t xml:space="preserve">- </w:t>
      </w:r>
      <w:r w:rsidR="00F01268">
        <w:rPr>
          <w:sz w:val="28"/>
          <w:szCs w:val="28"/>
        </w:rPr>
        <w:t xml:space="preserve">    </w:t>
      </w:r>
      <w:r w:rsidRPr="00B42356">
        <w:rPr>
          <w:sz w:val="28"/>
          <w:szCs w:val="28"/>
        </w:rPr>
        <w:t>Реконструкция скважин с заменой насосного оборудования.</w:t>
      </w:r>
    </w:p>
    <w:p w:rsidR="005E333D" w:rsidRPr="00B42356" w:rsidRDefault="005E333D" w:rsidP="005E333D">
      <w:pPr>
        <w:ind w:left="-540"/>
        <w:jc w:val="both"/>
        <w:outlineLvl w:val="0"/>
        <w:rPr>
          <w:sz w:val="28"/>
          <w:szCs w:val="28"/>
        </w:rPr>
      </w:pPr>
    </w:p>
    <w:p w:rsidR="005E333D" w:rsidRPr="00B42356" w:rsidRDefault="005E333D" w:rsidP="00F01268">
      <w:pPr>
        <w:jc w:val="center"/>
        <w:outlineLvl w:val="0"/>
        <w:rPr>
          <w:b/>
          <w:sz w:val="28"/>
          <w:szCs w:val="28"/>
        </w:rPr>
      </w:pPr>
      <w:r w:rsidRPr="00B42356">
        <w:rPr>
          <w:b/>
          <w:sz w:val="28"/>
          <w:szCs w:val="28"/>
        </w:rPr>
        <w:t>Показатели рациональности использования ресурсов.</w:t>
      </w:r>
    </w:p>
    <w:p w:rsidR="005E333D" w:rsidRPr="00B42356" w:rsidRDefault="005E333D" w:rsidP="00F01268">
      <w:pPr>
        <w:jc w:val="both"/>
        <w:outlineLvl w:val="0"/>
        <w:rPr>
          <w:sz w:val="28"/>
          <w:szCs w:val="28"/>
        </w:rPr>
      </w:pPr>
    </w:p>
    <w:p w:rsidR="005E333D" w:rsidRPr="00B42356" w:rsidRDefault="005E333D" w:rsidP="00F01268">
      <w:pPr>
        <w:ind w:firstLine="900"/>
        <w:jc w:val="both"/>
        <w:outlineLvl w:val="0"/>
        <w:rPr>
          <w:sz w:val="28"/>
          <w:szCs w:val="28"/>
        </w:rPr>
      </w:pPr>
      <w:r w:rsidRPr="00B42356">
        <w:rPr>
          <w:sz w:val="28"/>
          <w:szCs w:val="28"/>
        </w:rPr>
        <w:t>Целевой показатель по удельному потреблению электроэнергии в системе водопровода.</w:t>
      </w:r>
    </w:p>
    <w:p w:rsidR="005E333D" w:rsidRPr="00B42356" w:rsidRDefault="005E333D" w:rsidP="00F01268">
      <w:pPr>
        <w:ind w:firstLine="900"/>
        <w:jc w:val="both"/>
        <w:outlineLvl w:val="0"/>
        <w:rPr>
          <w:sz w:val="28"/>
          <w:szCs w:val="28"/>
        </w:rPr>
      </w:pPr>
      <w:r w:rsidRPr="00B42356">
        <w:rPr>
          <w:sz w:val="28"/>
          <w:szCs w:val="28"/>
        </w:rPr>
        <w:t xml:space="preserve">В затратах по производству питьевой воды и ее транспортировке электроэнергия составляет </w:t>
      </w:r>
      <w:r w:rsidRPr="00F03AB9">
        <w:rPr>
          <w:sz w:val="28"/>
          <w:szCs w:val="28"/>
        </w:rPr>
        <w:t>49,5</w:t>
      </w:r>
      <w:r w:rsidRPr="00B42356">
        <w:rPr>
          <w:sz w:val="28"/>
          <w:szCs w:val="28"/>
        </w:rPr>
        <w:t xml:space="preserve"> % себестоимости.</w:t>
      </w:r>
    </w:p>
    <w:p w:rsidR="005E333D" w:rsidRPr="00B42356" w:rsidRDefault="005E333D" w:rsidP="00F01268">
      <w:pPr>
        <w:ind w:firstLine="900"/>
        <w:jc w:val="both"/>
        <w:outlineLvl w:val="0"/>
        <w:rPr>
          <w:sz w:val="28"/>
          <w:szCs w:val="28"/>
        </w:rPr>
      </w:pPr>
      <w:r w:rsidRPr="00B42356">
        <w:rPr>
          <w:sz w:val="28"/>
          <w:szCs w:val="28"/>
        </w:rPr>
        <w:t xml:space="preserve">Текущий показатель удельного потребления электроэнергии системой водоснабжения, затраченной на производство и транспортировку воды составляет </w:t>
      </w:r>
      <w:r w:rsidRPr="00F03AB9">
        <w:rPr>
          <w:sz w:val="28"/>
          <w:szCs w:val="28"/>
        </w:rPr>
        <w:t>2,98</w:t>
      </w:r>
      <w:r w:rsidRPr="00B42356">
        <w:rPr>
          <w:sz w:val="28"/>
          <w:szCs w:val="28"/>
        </w:rPr>
        <w:t xml:space="preserve"> кВт/м3. Целевой показатель удельного потребления электроэнергии – 1,5 кВт/м3.</w:t>
      </w:r>
    </w:p>
    <w:p w:rsidR="005E333D" w:rsidRPr="00B42356" w:rsidRDefault="005E333D" w:rsidP="00F01268">
      <w:pPr>
        <w:jc w:val="both"/>
        <w:outlineLvl w:val="0"/>
        <w:rPr>
          <w:sz w:val="28"/>
          <w:szCs w:val="28"/>
        </w:rPr>
      </w:pPr>
      <w:r w:rsidRPr="00B42356">
        <w:rPr>
          <w:sz w:val="28"/>
          <w:szCs w:val="28"/>
        </w:rPr>
        <w:t>Задачи по достижению целевого показателя.</w:t>
      </w:r>
    </w:p>
    <w:p w:rsidR="005E333D" w:rsidRPr="00B42356" w:rsidRDefault="005E333D" w:rsidP="00F01268">
      <w:pPr>
        <w:jc w:val="both"/>
        <w:outlineLvl w:val="0"/>
        <w:rPr>
          <w:sz w:val="28"/>
          <w:szCs w:val="28"/>
        </w:rPr>
      </w:pPr>
      <w:r w:rsidRPr="00B42356">
        <w:rPr>
          <w:sz w:val="28"/>
          <w:szCs w:val="28"/>
        </w:rPr>
        <w:t xml:space="preserve">- </w:t>
      </w:r>
      <w:r w:rsidR="00F01268">
        <w:rPr>
          <w:sz w:val="28"/>
          <w:szCs w:val="28"/>
        </w:rPr>
        <w:t xml:space="preserve">  </w:t>
      </w:r>
      <w:r w:rsidRPr="00B42356">
        <w:rPr>
          <w:sz w:val="28"/>
          <w:szCs w:val="28"/>
        </w:rPr>
        <w:t>Замена насосных агрегатов, внедрение частотных преобразователей.</w:t>
      </w:r>
    </w:p>
    <w:p w:rsidR="005E333D" w:rsidRPr="00B42356" w:rsidRDefault="005E333D" w:rsidP="00F01268">
      <w:pPr>
        <w:jc w:val="both"/>
        <w:outlineLvl w:val="0"/>
        <w:rPr>
          <w:sz w:val="28"/>
          <w:szCs w:val="28"/>
        </w:rPr>
      </w:pPr>
      <w:r w:rsidRPr="00B42356">
        <w:rPr>
          <w:sz w:val="28"/>
          <w:szCs w:val="28"/>
        </w:rPr>
        <w:t>- Внедрение системы дистанционного контроля и управления насосным оборудованием.</w:t>
      </w:r>
    </w:p>
    <w:p w:rsidR="00CF2F44" w:rsidRPr="00B42356" w:rsidRDefault="00CF2F44" w:rsidP="00186C1A">
      <w:pPr>
        <w:jc w:val="both"/>
        <w:outlineLvl w:val="0"/>
        <w:rPr>
          <w:sz w:val="28"/>
          <w:szCs w:val="28"/>
        </w:rPr>
      </w:pPr>
    </w:p>
    <w:p w:rsidR="005E333D" w:rsidRPr="00B42356" w:rsidRDefault="005E333D" w:rsidP="00F01268">
      <w:pPr>
        <w:jc w:val="center"/>
        <w:outlineLvl w:val="0"/>
        <w:rPr>
          <w:b/>
          <w:sz w:val="28"/>
          <w:szCs w:val="28"/>
        </w:rPr>
      </w:pPr>
      <w:r w:rsidRPr="00B42356">
        <w:rPr>
          <w:b/>
          <w:sz w:val="28"/>
          <w:szCs w:val="28"/>
        </w:rPr>
        <w:t>Показатели совершенствования организации производства и управления организации коммунального комплекса.</w:t>
      </w:r>
    </w:p>
    <w:p w:rsidR="005E333D" w:rsidRPr="00B42356" w:rsidRDefault="005E333D" w:rsidP="00F01268">
      <w:pPr>
        <w:jc w:val="both"/>
        <w:outlineLvl w:val="0"/>
        <w:rPr>
          <w:sz w:val="28"/>
          <w:szCs w:val="28"/>
        </w:rPr>
      </w:pPr>
    </w:p>
    <w:p w:rsidR="005E333D" w:rsidRPr="00B42356" w:rsidRDefault="005E333D" w:rsidP="00F01268">
      <w:pPr>
        <w:ind w:firstLine="900"/>
        <w:jc w:val="both"/>
        <w:outlineLvl w:val="0"/>
        <w:rPr>
          <w:sz w:val="28"/>
          <w:szCs w:val="28"/>
        </w:rPr>
      </w:pPr>
      <w:r w:rsidRPr="00B42356">
        <w:rPr>
          <w:sz w:val="28"/>
          <w:szCs w:val="28"/>
        </w:rPr>
        <w:t>Целевой показатель коэффициент использования установленной производственной мощности.</w:t>
      </w:r>
    </w:p>
    <w:p w:rsidR="005E333D" w:rsidRPr="00B42356" w:rsidRDefault="005E333D" w:rsidP="00F01268">
      <w:pPr>
        <w:ind w:firstLine="900"/>
        <w:jc w:val="both"/>
        <w:outlineLvl w:val="0"/>
        <w:rPr>
          <w:sz w:val="28"/>
          <w:szCs w:val="28"/>
        </w:rPr>
      </w:pPr>
      <w:r w:rsidRPr="00B42356">
        <w:rPr>
          <w:sz w:val="28"/>
          <w:szCs w:val="28"/>
        </w:rPr>
        <w:t>Коэффициент использования установленной производственной мощности определяется как соотношение среднесуточного объема производства услуг к установленной мощности оборудования.</w:t>
      </w:r>
    </w:p>
    <w:p w:rsidR="005E333D" w:rsidRPr="00B42356" w:rsidRDefault="005E333D" w:rsidP="00F01268">
      <w:pPr>
        <w:jc w:val="both"/>
        <w:outlineLvl w:val="0"/>
        <w:rPr>
          <w:sz w:val="28"/>
          <w:szCs w:val="28"/>
        </w:rPr>
      </w:pPr>
      <w:r w:rsidRPr="00B42356">
        <w:rPr>
          <w:sz w:val="28"/>
          <w:szCs w:val="28"/>
        </w:rPr>
        <w:t xml:space="preserve">Текущий показатель – </w:t>
      </w:r>
      <w:r w:rsidR="00B954A0">
        <w:rPr>
          <w:sz w:val="28"/>
          <w:szCs w:val="28"/>
        </w:rPr>
        <w:t>0,57</w:t>
      </w:r>
      <w:r w:rsidRPr="00B42356">
        <w:rPr>
          <w:sz w:val="28"/>
          <w:szCs w:val="28"/>
        </w:rPr>
        <w:t xml:space="preserve"> целевой показатель </w:t>
      </w:r>
      <w:r w:rsidR="00B954A0">
        <w:rPr>
          <w:sz w:val="28"/>
          <w:szCs w:val="28"/>
        </w:rPr>
        <w:t>– 0,86</w:t>
      </w:r>
    </w:p>
    <w:p w:rsidR="005E333D" w:rsidRPr="00B42356" w:rsidRDefault="005E333D" w:rsidP="00F01268">
      <w:pPr>
        <w:jc w:val="both"/>
        <w:outlineLvl w:val="0"/>
        <w:rPr>
          <w:sz w:val="28"/>
          <w:szCs w:val="28"/>
        </w:rPr>
      </w:pPr>
      <w:r w:rsidRPr="00B42356">
        <w:rPr>
          <w:sz w:val="28"/>
          <w:szCs w:val="28"/>
        </w:rPr>
        <w:t>Задачи по достижению целевого показателя.</w:t>
      </w:r>
    </w:p>
    <w:p w:rsidR="005E333D" w:rsidRDefault="005E333D" w:rsidP="00F01268">
      <w:pPr>
        <w:jc w:val="both"/>
        <w:outlineLvl w:val="0"/>
        <w:rPr>
          <w:sz w:val="28"/>
          <w:szCs w:val="28"/>
        </w:rPr>
      </w:pPr>
      <w:r w:rsidRPr="00B42356">
        <w:rPr>
          <w:sz w:val="28"/>
          <w:szCs w:val="28"/>
        </w:rPr>
        <w:t xml:space="preserve">- </w:t>
      </w:r>
      <w:r w:rsidR="00F01268">
        <w:rPr>
          <w:sz w:val="28"/>
          <w:szCs w:val="28"/>
        </w:rPr>
        <w:t xml:space="preserve">  </w:t>
      </w:r>
      <w:r w:rsidRPr="00B42356">
        <w:rPr>
          <w:sz w:val="28"/>
          <w:szCs w:val="28"/>
        </w:rPr>
        <w:t>Реконструкция скважин с заменой насосного оборудования.</w:t>
      </w:r>
    </w:p>
    <w:p w:rsidR="005E333D" w:rsidRPr="00B42356" w:rsidRDefault="005E333D" w:rsidP="00F01268">
      <w:pPr>
        <w:jc w:val="both"/>
        <w:outlineLvl w:val="0"/>
        <w:rPr>
          <w:sz w:val="28"/>
          <w:szCs w:val="28"/>
        </w:rPr>
      </w:pPr>
      <w:r w:rsidRPr="00B42356">
        <w:rPr>
          <w:sz w:val="28"/>
          <w:szCs w:val="28"/>
        </w:rPr>
        <w:t>-</w:t>
      </w:r>
      <w:r w:rsidR="00F01268">
        <w:rPr>
          <w:sz w:val="28"/>
          <w:szCs w:val="28"/>
        </w:rPr>
        <w:t xml:space="preserve">  </w:t>
      </w:r>
      <w:r w:rsidRPr="00B42356">
        <w:rPr>
          <w:sz w:val="28"/>
          <w:szCs w:val="28"/>
        </w:rPr>
        <w:t xml:space="preserve"> </w:t>
      </w:r>
      <w:r w:rsidR="00175E5E">
        <w:rPr>
          <w:sz w:val="28"/>
          <w:szCs w:val="28"/>
        </w:rPr>
        <w:t>Замена</w:t>
      </w:r>
      <w:r w:rsidRPr="00B42356">
        <w:rPr>
          <w:sz w:val="28"/>
          <w:szCs w:val="28"/>
        </w:rPr>
        <w:t xml:space="preserve"> водонапорных башен.</w:t>
      </w:r>
    </w:p>
    <w:p w:rsidR="005E333D" w:rsidRPr="00B42356" w:rsidRDefault="005E333D" w:rsidP="00F01268">
      <w:pPr>
        <w:jc w:val="both"/>
        <w:outlineLvl w:val="0"/>
        <w:rPr>
          <w:sz w:val="28"/>
          <w:szCs w:val="28"/>
        </w:rPr>
      </w:pPr>
      <w:r w:rsidRPr="00B42356">
        <w:rPr>
          <w:sz w:val="28"/>
          <w:szCs w:val="28"/>
        </w:rPr>
        <w:t>-</w:t>
      </w:r>
      <w:r w:rsidR="00F01268">
        <w:rPr>
          <w:sz w:val="28"/>
          <w:szCs w:val="28"/>
        </w:rPr>
        <w:t xml:space="preserve">  </w:t>
      </w:r>
      <w:r w:rsidRPr="00B42356">
        <w:rPr>
          <w:sz w:val="28"/>
          <w:szCs w:val="28"/>
        </w:rPr>
        <w:t xml:space="preserve"> Реконструкция сетей водопровода.</w:t>
      </w:r>
    </w:p>
    <w:p w:rsidR="005E333D" w:rsidRPr="00B42356" w:rsidRDefault="005E333D" w:rsidP="00F01268">
      <w:pPr>
        <w:jc w:val="both"/>
        <w:outlineLvl w:val="0"/>
        <w:rPr>
          <w:sz w:val="28"/>
          <w:szCs w:val="28"/>
        </w:rPr>
      </w:pPr>
    </w:p>
    <w:p w:rsidR="005E333D" w:rsidRPr="00B42356" w:rsidRDefault="005E333D" w:rsidP="00F01268">
      <w:pPr>
        <w:jc w:val="center"/>
        <w:outlineLvl w:val="0"/>
        <w:rPr>
          <w:b/>
          <w:sz w:val="28"/>
          <w:szCs w:val="28"/>
        </w:rPr>
      </w:pPr>
      <w:r w:rsidRPr="00B42356">
        <w:rPr>
          <w:b/>
          <w:sz w:val="28"/>
          <w:szCs w:val="28"/>
        </w:rPr>
        <w:t>Показатель достаточности количества питьевой воды.</w:t>
      </w:r>
    </w:p>
    <w:p w:rsidR="005E333D" w:rsidRPr="00B42356" w:rsidRDefault="005E333D" w:rsidP="00F01268">
      <w:pPr>
        <w:jc w:val="both"/>
        <w:outlineLvl w:val="0"/>
        <w:rPr>
          <w:sz w:val="28"/>
          <w:szCs w:val="28"/>
        </w:rPr>
      </w:pPr>
    </w:p>
    <w:p w:rsidR="005E333D" w:rsidRPr="00B42356" w:rsidRDefault="00A95152" w:rsidP="00F01268">
      <w:pPr>
        <w:ind w:firstLine="900"/>
        <w:jc w:val="both"/>
        <w:outlineLvl w:val="0"/>
        <w:rPr>
          <w:sz w:val="28"/>
          <w:szCs w:val="28"/>
        </w:rPr>
      </w:pPr>
      <w:r>
        <w:rPr>
          <w:sz w:val="28"/>
          <w:szCs w:val="28"/>
        </w:rPr>
        <w:t>Д</w:t>
      </w:r>
      <w:r w:rsidR="005E333D" w:rsidRPr="00B42356">
        <w:rPr>
          <w:sz w:val="28"/>
          <w:szCs w:val="28"/>
        </w:rPr>
        <w:t>анный показатель определяется в соответствии с нормативными требованиями РФ. В настоящее время данный показатель по потребному количеству питьевой воды составляет 1</w:t>
      </w:r>
      <w:r w:rsidR="005E333D">
        <w:rPr>
          <w:sz w:val="28"/>
          <w:szCs w:val="28"/>
        </w:rPr>
        <w:t>3</w:t>
      </w:r>
      <w:r w:rsidR="005E333D" w:rsidRPr="00B42356">
        <w:rPr>
          <w:sz w:val="28"/>
          <w:szCs w:val="28"/>
        </w:rPr>
        <w:t>0 л/человека в сутки, целевой показатель на 201</w:t>
      </w:r>
      <w:r w:rsidR="00CD250A">
        <w:rPr>
          <w:sz w:val="28"/>
          <w:szCs w:val="28"/>
        </w:rPr>
        <w:t>4</w:t>
      </w:r>
      <w:r w:rsidR="005E333D" w:rsidRPr="00B42356">
        <w:rPr>
          <w:sz w:val="28"/>
          <w:szCs w:val="28"/>
        </w:rPr>
        <w:t xml:space="preserve"> год – </w:t>
      </w:r>
      <w:r w:rsidR="005E333D">
        <w:rPr>
          <w:sz w:val="28"/>
          <w:szCs w:val="28"/>
        </w:rPr>
        <w:t>20</w:t>
      </w:r>
      <w:r w:rsidR="005E333D" w:rsidRPr="00B42356">
        <w:rPr>
          <w:sz w:val="28"/>
          <w:szCs w:val="28"/>
        </w:rPr>
        <w:t>0л / человека в сутки.</w:t>
      </w:r>
    </w:p>
    <w:p w:rsidR="005E333D" w:rsidRPr="00B42356" w:rsidRDefault="005E333D" w:rsidP="00F01268">
      <w:pPr>
        <w:jc w:val="both"/>
        <w:outlineLvl w:val="0"/>
        <w:rPr>
          <w:sz w:val="28"/>
          <w:szCs w:val="28"/>
        </w:rPr>
      </w:pPr>
      <w:r w:rsidRPr="00B42356">
        <w:rPr>
          <w:sz w:val="28"/>
          <w:szCs w:val="28"/>
        </w:rPr>
        <w:t>Задачи по достижению целевого показателя.</w:t>
      </w:r>
    </w:p>
    <w:p w:rsidR="005E333D" w:rsidRDefault="005E333D" w:rsidP="00F01268">
      <w:pPr>
        <w:jc w:val="both"/>
        <w:outlineLvl w:val="0"/>
        <w:rPr>
          <w:sz w:val="28"/>
          <w:szCs w:val="28"/>
        </w:rPr>
      </w:pPr>
      <w:r w:rsidRPr="00B42356">
        <w:rPr>
          <w:sz w:val="28"/>
          <w:szCs w:val="28"/>
        </w:rPr>
        <w:t>-</w:t>
      </w:r>
      <w:r w:rsidR="00F01268">
        <w:rPr>
          <w:sz w:val="28"/>
          <w:szCs w:val="28"/>
        </w:rPr>
        <w:t xml:space="preserve">  </w:t>
      </w:r>
      <w:r w:rsidRPr="00B42356">
        <w:rPr>
          <w:sz w:val="28"/>
          <w:szCs w:val="28"/>
        </w:rPr>
        <w:t xml:space="preserve"> Реконструкция скважин с заменой насосного оборудования.</w:t>
      </w:r>
    </w:p>
    <w:p w:rsidR="005E333D" w:rsidRPr="00B42356" w:rsidRDefault="005E333D" w:rsidP="00F01268">
      <w:pPr>
        <w:jc w:val="both"/>
        <w:outlineLvl w:val="0"/>
        <w:rPr>
          <w:sz w:val="28"/>
          <w:szCs w:val="28"/>
        </w:rPr>
      </w:pPr>
      <w:r w:rsidRPr="00B42356">
        <w:rPr>
          <w:sz w:val="28"/>
          <w:szCs w:val="28"/>
        </w:rPr>
        <w:t xml:space="preserve">- </w:t>
      </w:r>
      <w:r w:rsidR="00F01268">
        <w:rPr>
          <w:sz w:val="28"/>
          <w:szCs w:val="28"/>
        </w:rPr>
        <w:t xml:space="preserve">  </w:t>
      </w:r>
      <w:r w:rsidR="00175E5E">
        <w:rPr>
          <w:sz w:val="28"/>
          <w:szCs w:val="28"/>
        </w:rPr>
        <w:t>Замена</w:t>
      </w:r>
      <w:r w:rsidRPr="00B42356">
        <w:rPr>
          <w:sz w:val="28"/>
          <w:szCs w:val="28"/>
        </w:rPr>
        <w:t xml:space="preserve"> водонапорных башен.</w:t>
      </w:r>
    </w:p>
    <w:p w:rsidR="005E333D" w:rsidRPr="00B42356" w:rsidRDefault="005E333D" w:rsidP="00F01268">
      <w:pPr>
        <w:jc w:val="both"/>
        <w:outlineLvl w:val="0"/>
        <w:rPr>
          <w:sz w:val="28"/>
          <w:szCs w:val="28"/>
        </w:rPr>
      </w:pPr>
      <w:r w:rsidRPr="00B42356">
        <w:rPr>
          <w:sz w:val="28"/>
          <w:szCs w:val="28"/>
        </w:rPr>
        <w:t xml:space="preserve">- </w:t>
      </w:r>
      <w:r w:rsidR="00F01268">
        <w:rPr>
          <w:sz w:val="28"/>
          <w:szCs w:val="28"/>
        </w:rPr>
        <w:t xml:space="preserve">  </w:t>
      </w:r>
      <w:r w:rsidRPr="00B42356">
        <w:rPr>
          <w:sz w:val="28"/>
          <w:szCs w:val="28"/>
        </w:rPr>
        <w:t>Реконструкция водопроводных сетей.</w:t>
      </w:r>
    </w:p>
    <w:p w:rsidR="005E333D" w:rsidRPr="00B42356" w:rsidRDefault="005E333D" w:rsidP="00F01268">
      <w:pPr>
        <w:jc w:val="both"/>
        <w:outlineLvl w:val="0"/>
        <w:rPr>
          <w:sz w:val="28"/>
          <w:szCs w:val="28"/>
        </w:rPr>
      </w:pPr>
    </w:p>
    <w:p w:rsidR="00302B72" w:rsidRPr="00B42356" w:rsidRDefault="007754E8" w:rsidP="00F01268">
      <w:pPr>
        <w:jc w:val="center"/>
        <w:outlineLvl w:val="0"/>
        <w:rPr>
          <w:b/>
          <w:sz w:val="28"/>
          <w:szCs w:val="28"/>
        </w:rPr>
      </w:pPr>
      <w:r>
        <w:rPr>
          <w:b/>
          <w:sz w:val="28"/>
          <w:szCs w:val="28"/>
        </w:rPr>
        <w:t>6</w:t>
      </w:r>
      <w:r w:rsidR="00302B72">
        <w:rPr>
          <w:b/>
          <w:sz w:val="28"/>
          <w:szCs w:val="28"/>
        </w:rPr>
        <w:t xml:space="preserve">. </w:t>
      </w:r>
      <w:r w:rsidR="00302B72" w:rsidRPr="00B42356">
        <w:rPr>
          <w:b/>
          <w:sz w:val="28"/>
          <w:szCs w:val="28"/>
        </w:rPr>
        <w:t>Перечень мероприятий.</w:t>
      </w:r>
    </w:p>
    <w:p w:rsidR="00CF2F44" w:rsidRPr="00B42356" w:rsidRDefault="00CF2F44" w:rsidP="00F01268">
      <w:pPr>
        <w:jc w:val="both"/>
        <w:outlineLvl w:val="0"/>
        <w:rPr>
          <w:sz w:val="28"/>
          <w:szCs w:val="28"/>
        </w:rPr>
      </w:pPr>
    </w:p>
    <w:p w:rsidR="00302B72" w:rsidRDefault="0096512D" w:rsidP="00F01268">
      <w:pPr>
        <w:ind w:firstLine="900"/>
        <w:jc w:val="both"/>
        <w:rPr>
          <w:sz w:val="28"/>
          <w:szCs w:val="28"/>
        </w:rPr>
      </w:pPr>
      <w:r>
        <w:rPr>
          <w:sz w:val="28"/>
          <w:szCs w:val="28"/>
        </w:rPr>
        <w:t>П</w:t>
      </w:r>
      <w:r w:rsidR="00302B72" w:rsidRPr="00B42356">
        <w:rPr>
          <w:sz w:val="28"/>
          <w:szCs w:val="28"/>
        </w:rPr>
        <w:t>рограммой предусматривается до 201</w:t>
      </w:r>
      <w:r>
        <w:rPr>
          <w:sz w:val="28"/>
          <w:szCs w:val="28"/>
        </w:rPr>
        <w:t>4</w:t>
      </w:r>
      <w:r w:rsidR="00302B72" w:rsidRPr="00B42356">
        <w:rPr>
          <w:sz w:val="28"/>
          <w:szCs w:val="28"/>
        </w:rPr>
        <w:t xml:space="preserve"> года выполнить следующие мероприятия по улучшению водоснабжения </w:t>
      </w:r>
      <w:r w:rsidR="006C4698">
        <w:rPr>
          <w:sz w:val="28"/>
          <w:szCs w:val="28"/>
        </w:rPr>
        <w:t xml:space="preserve">Красновского </w:t>
      </w:r>
      <w:r w:rsidR="00E107EF">
        <w:rPr>
          <w:sz w:val="28"/>
          <w:szCs w:val="28"/>
        </w:rPr>
        <w:t>сельского поселения</w:t>
      </w:r>
      <w:r w:rsidR="00302B72" w:rsidRPr="00B42356">
        <w:rPr>
          <w:sz w:val="28"/>
          <w:szCs w:val="28"/>
        </w:rPr>
        <w:t xml:space="preserve">  и обеспечения населен</w:t>
      </w:r>
      <w:r w:rsidR="00302B72">
        <w:rPr>
          <w:sz w:val="28"/>
          <w:szCs w:val="28"/>
        </w:rPr>
        <w:t>ия и организаций питьевой водой</w:t>
      </w:r>
      <w:r w:rsidR="00E107EF">
        <w:rPr>
          <w:sz w:val="28"/>
          <w:szCs w:val="28"/>
        </w:rPr>
        <w:t>.</w:t>
      </w:r>
      <w:r w:rsidR="00302B72">
        <w:rPr>
          <w:sz w:val="28"/>
          <w:szCs w:val="28"/>
        </w:rPr>
        <w:t xml:space="preserve"> </w:t>
      </w:r>
    </w:p>
    <w:p w:rsidR="00CF2F44" w:rsidRDefault="00CF2F44" w:rsidP="00302B72">
      <w:pPr>
        <w:ind w:left="-540"/>
        <w:jc w:val="center"/>
        <w:rPr>
          <w:b/>
          <w:sz w:val="28"/>
          <w:szCs w:val="28"/>
        </w:rPr>
      </w:pPr>
    </w:p>
    <w:p w:rsidR="00302B72" w:rsidRDefault="006C4698" w:rsidP="00302B72">
      <w:pPr>
        <w:ind w:left="-540"/>
        <w:jc w:val="center"/>
        <w:rPr>
          <w:b/>
          <w:sz w:val="28"/>
          <w:szCs w:val="28"/>
        </w:rPr>
      </w:pPr>
      <w:r>
        <w:rPr>
          <w:b/>
          <w:sz w:val="28"/>
          <w:szCs w:val="28"/>
        </w:rPr>
        <w:t xml:space="preserve">х. Донецкий </w:t>
      </w:r>
    </w:p>
    <w:p w:rsidR="00302B72" w:rsidRDefault="00A61128" w:rsidP="00F01268">
      <w:pPr>
        <w:jc w:val="both"/>
        <w:rPr>
          <w:b/>
          <w:sz w:val="28"/>
          <w:szCs w:val="28"/>
        </w:rPr>
      </w:pPr>
      <w:r>
        <w:rPr>
          <w:sz w:val="28"/>
          <w:szCs w:val="28"/>
        </w:rPr>
        <w:t>- реконструкция 1 скважины</w:t>
      </w:r>
      <w:r w:rsidRPr="009F2E2E">
        <w:rPr>
          <w:sz w:val="28"/>
          <w:szCs w:val="28"/>
        </w:rPr>
        <w:t xml:space="preserve"> </w:t>
      </w:r>
      <w:r>
        <w:rPr>
          <w:sz w:val="28"/>
          <w:szCs w:val="28"/>
        </w:rPr>
        <w:t xml:space="preserve">с заменой насоса на насос фирмы </w:t>
      </w:r>
      <w:r>
        <w:rPr>
          <w:sz w:val="28"/>
          <w:szCs w:val="28"/>
          <w:lang w:val="en-US"/>
        </w:rPr>
        <w:t>WILO</w:t>
      </w:r>
      <w:r w:rsidRPr="00AE4068">
        <w:rPr>
          <w:sz w:val="28"/>
          <w:szCs w:val="28"/>
        </w:rPr>
        <w:t xml:space="preserve"> </w:t>
      </w:r>
      <w:r>
        <w:rPr>
          <w:sz w:val="28"/>
          <w:szCs w:val="28"/>
        </w:rPr>
        <w:t>и установкой частотного привода;</w:t>
      </w:r>
      <w:r w:rsidR="00302B72">
        <w:rPr>
          <w:b/>
          <w:sz w:val="28"/>
          <w:szCs w:val="28"/>
        </w:rPr>
        <w:tab/>
      </w:r>
    </w:p>
    <w:p w:rsidR="00302B72" w:rsidRDefault="00302B72" w:rsidP="00F01268">
      <w:pPr>
        <w:jc w:val="both"/>
        <w:rPr>
          <w:sz w:val="28"/>
          <w:szCs w:val="28"/>
        </w:rPr>
      </w:pPr>
      <w:r>
        <w:rPr>
          <w:sz w:val="28"/>
          <w:szCs w:val="28"/>
        </w:rPr>
        <w:t xml:space="preserve">- </w:t>
      </w:r>
      <w:r w:rsidR="00AE4068">
        <w:rPr>
          <w:sz w:val="28"/>
          <w:szCs w:val="28"/>
        </w:rPr>
        <w:t>замена</w:t>
      </w:r>
      <w:r>
        <w:rPr>
          <w:sz w:val="28"/>
          <w:szCs w:val="28"/>
        </w:rPr>
        <w:t xml:space="preserve"> </w:t>
      </w:r>
      <w:r w:rsidR="008E5F71">
        <w:rPr>
          <w:sz w:val="28"/>
          <w:szCs w:val="28"/>
        </w:rPr>
        <w:t>1</w:t>
      </w:r>
      <w:r>
        <w:rPr>
          <w:sz w:val="28"/>
          <w:szCs w:val="28"/>
        </w:rPr>
        <w:t xml:space="preserve"> водонапорн</w:t>
      </w:r>
      <w:r w:rsidR="008E5F71">
        <w:rPr>
          <w:sz w:val="28"/>
          <w:szCs w:val="28"/>
        </w:rPr>
        <w:t>ой</w:t>
      </w:r>
      <w:r>
        <w:rPr>
          <w:sz w:val="28"/>
          <w:szCs w:val="28"/>
        </w:rPr>
        <w:t xml:space="preserve"> баш</w:t>
      </w:r>
      <w:r w:rsidR="008E5F71">
        <w:rPr>
          <w:sz w:val="28"/>
          <w:szCs w:val="28"/>
        </w:rPr>
        <w:t>ни</w:t>
      </w:r>
      <w:r w:rsidR="009F2E2E">
        <w:rPr>
          <w:sz w:val="28"/>
          <w:szCs w:val="28"/>
        </w:rPr>
        <w:t xml:space="preserve"> с объемом бака 15м3</w:t>
      </w:r>
      <w:r>
        <w:rPr>
          <w:sz w:val="28"/>
          <w:szCs w:val="28"/>
        </w:rPr>
        <w:t>;</w:t>
      </w:r>
    </w:p>
    <w:p w:rsidR="00A61128" w:rsidRDefault="00A61128" w:rsidP="00F01268">
      <w:pPr>
        <w:jc w:val="both"/>
        <w:rPr>
          <w:sz w:val="28"/>
          <w:szCs w:val="28"/>
        </w:rPr>
      </w:pPr>
      <w:r>
        <w:rPr>
          <w:sz w:val="28"/>
          <w:szCs w:val="28"/>
        </w:rPr>
        <w:t>- реконструкция сетей водопровода Ф 100 протяженностью 2,5км.</w:t>
      </w:r>
    </w:p>
    <w:p w:rsidR="00A61128" w:rsidRDefault="00E710F8" w:rsidP="00F01268">
      <w:pPr>
        <w:jc w:val="both"/>
        <w:rPr>
          <w:sz w:val="28"/>
          <w:szCs w:val="28"/>
        </w:rPr>
      </w:pPr>
      <w:r>
        <w:rPr>
          <w:sz w:val="28"/>
          <w:szCs w:val="28"/>
        </w:rPr>
        <w:t xml:space="preserve">- устройство зоны </w:t>
      </w:r>
      <w:proofErr w:type="spellStart"/>
      <w:r>
        <w:rPr>
          <w:sz w:val="28"/>
          <w:szCs w:val="28"/>
        </w:rPr>
        <w:t>санохраны</w:t>
      </w:r>
      <w:proofErr w:type="spellEnd"/>
      <w:r>
        <w:rPr>
          <w:sz w:val="28"/>
          <w:szCs w:val="28"/>
        </w:rPr>
        <w:t xml:space="preserve"> водонапорной башни разъезд им. </w:t>
      </w:r>
      <w:proofErr w:type="spellStart"/>
      <w:r>
        <w:rPr>
          <w:sz w:val="28"/>
          <w:szCs w:val="28"/>
        </w:rPr>
        <w:t>Сутормина</w:t>
      </w:r>
      <w:proofErr w:type="spellEnd"/>
      <w:r>
        <w:rPr>
          <w:sz w:val="28"/>
          <w:szCs w:val="28"/>
        </w:rPr>
        <w:t>.</w:t>
      </w:r>
    </w:p>
    <w:p w:rsidR="00F87A58" w:rsidRDefault="00F87A58" w:rsidP="00F01268">
      <w:pPr>
        <w:jc w:val="both"/>
        <w:rPr>
          <w:sz w:val="28"/>
          <w:szCs w:val="28"/>
        </w:rPr>
      </w:pPr>
    </w:p>
    <w:p w:rsidR="009F2E2E" w:rsidRDefault="008E5F71" w:rsidP="00F01268">
      <w:pPr>
        <w:jc w:val="center"/>
        <w:rPr>
          <w:b/>
          <w:sz w:val="28"/>
          <w:szCs w:val="28"/>
        </w:rPr>
      </w:pPr>
      <w:r>
        <w:rPr>
          <w:b/>
          <w:sz w:val="28"/>
          <w:szCs w:val="28"/>
        </w:rPr>
        <w:t>х. Красновка</w:t>
      </w:r>
    </w:p>
    <w:p w:rsidR="00556F2D" w:rsidRDefault="00A61128" w:rsidP="00F01268">
      <w:pPr>
        <w:jc w:val="both"/>
        <w:rPr>
          <w:b/>
          <w:sz w:val="28"/>
          <w:szCs w:val="28"/>
        </w:rPr>
      </w:pPr>
      <w:r>
        <w:rPr>
          <w:sz w:val="28"/>
          <w:szCs w:val="28"/>
        </w:rPr>
        <w:t>- реконструкция 1 скважины</w:t>
      </w:r>
      <w:r w:rsidRPr="009F2E2E">
        <w:rPr>
          <w:sz w:val="28"/>
          <w:szCs w:val="28"/>
        </w:rPr>
        <w:t xml:space="preserve"> </w:t>
      </w:r>
      <w:r>
        <w:rPr>
          <w:sz w:val="28"/>
          <w:szCs w:val="28"/>
        </w:rPr>
        <w:t xml:space="preserve">с заменой насоса на насос фирмы </w:t>
      </w:r>
      <w:r>
        <w:rPr>
          <w:sz w:val="28"/>
          <w:szCs w:val="28"/>
          <w:lang w:val="en-US"/>
        </w:rPr>
        <w:t>WILO</w:t>
      </w:r>
      <w:r w:rsidRPr="00AE4068">
        <w:rPr>
          <w:sz w:val="28"/>
          <w:szCs w:val="28"/>
        </w:rPr>
        <w:t xml:space="preserve"> </w:t>
      </w:r>
      <w:r>
        <w:rPr>
          <w:sz w:val="28"/>
          <w:szCs w:val="28"/>
        </w:rPr>
        <w:t>и установкой частотного привода;</w:t>
      </w:r>
      <w:r>
        <w:rPr>
          <w:b/>
          <w:sz w:val="28"/>
          <w:szCs w:val="28"/>
        </w:rPr>
        <w:tab/>
      </w:r>
    </w:p>
    <w:p w:rsidR="00556F2D" w:rsidRDefault="00556F2D" w:rsidP="00F01268">
      <w:pPr>
        <w:jc w:val="both"/>
        <w:rPr>
          <w:sz w:val="28"/>
          <w:szCs w:val="28"/>
        </w:rPr>
      </w:pPr>
      <w:r>
        <w:rPr>
          <w:sz w:val="28"/>
          <w:szCs w:val="28"/>
        </w:rPr>
        <w:t xml:space="preserve">- строительство новой скважины с установкой насоса фирмы </w:t>
      </w:r>
      <w:r>
        <w:rPr>
          <w:sz w:val="28"/>
          <w:szCs w:val="28"/>
          <w:lang w:val="en-US"/>
        </w:rPr>
        <w:t>WILO</w:t>
      </w:r>
      <w:r w:rsidRPr="00AE4068">
        <w:rPr>
          <w:sz w:val="28"/>
          <w:szCs w:val="28"/>
        </w:rPr>
        <w:t xml:space="preserve"> </w:t>
      </w:r>
      <w:r>
        <w:rPr>
          <w:sz w:val="28"/>
          <w:szCs w:val="28"/>
        </w:rPr>
        <w:t>и установкой частотного привода;</w:t>
      </w:r>
    </w:p>
    <w:p w:rsidR="00A61128" w:rsidRDefault="00556F2D" w:rsidP="00F01268">
      <w:pPr>
        <w:jc w:val="both"/>
        <w:rPr>
          <w:sz w:val="28"/>
          <w:szCs w:val="28"/>
        </w:rPr>
      </w:pPr>
      <w:r>
        <w:rPr>
          <w:sz w:val="28"/>
          <w:szCs w:val="28"/>
        </w:rPr>
        <w:t>- замена 1 водонапорной башни с объемом бака 25м3</w:t>
      </w:r>
    </w:p>
    <w:p w:rsidR="009F2E2E" w:rsidRDefault="009F2E2E" w:rsidP="00F01268">
      <w:pPr>
        <w:jc w:val="both"/>
        <w:rPr>
          <w:sz w:val="28"/>
          <w:szCs w:val="28"/>
        </w:rPr>
      </w:pPr>
      <w:r>
        <w:rPr>
          <w:sz w:val="28"/>
          <w:szCs w:val="28"/>
        </w:rPr>
        <w:t xml:space="preserve">- реконструкция сетей водопровода Ф 100 протяженностью </w:t>
      </w:r>
      <w:smartTag w:uri="urn:schemas-microsoft-com:office:smarttags" w:element="metricconverter">
        <w:smartTagPr>
          <w:attr w:name="ProductID" w:val="5,6 км"/>
        </w:smartTagPr>
        <w:r w:rsidR="00556F2D">
          <w:rPr>
            <w:sz w:val="28"/>
            <w:szCs w:val="28"/>
          </w:rPr>
          <w:t>5</w:t>
        </w:r>
        <w:r w:rsidR="008E5F71">
          <w:rPr>
            <w:sz w:val="28"/>
            <w:szCs w:val="28"/>
          </w:rPr>
          <w:t>,6 км</w:t>
        </w:r>
      </w:smartTag>
      <w:r w:rsidR="008E5F71">
        <w:rPr>
          <w:sz w:val="28"/>
          <w:szCs w:val="28"/>
        </w:rPr>
        <w:t>.</w:t>
      </w:r>
    </w:p>
    <w:p w:rsidR="00087A21" w:rsidRDefault="009D00FC" w:rsidP="00F01268">
      <w:pPr>
        <w:jc w:val="both"/>
        <w:rPr>
          <w:sz w:val="28"/>
          <w:szCs w:val="28"/>
        </w:rPr>
      </w:pPr>
      <w:r>
        <w:rPr>
          <w:sz w:val="28"/>
          <w:szCs w:val="28"/>
        </w:rPr>
        <w:t xml:space="preserve">- устройство зоны </w:t>
      </w:r>
      <w:proofErr w:type="spellStart"/>
      <w:r>
        <w:rPr>
          <w:sz w:val="28"/>
          <w:szCs w:val="28"/>
        </w:rPr>
        <w:t>санохраны</w:t>
      </w:r>
      <w:proofErr w:type="spellEnd"/>
      <w:r>
        <w:rPr>
          <w:sz w:val="28"/>
          <w:szCs w:val="28"/>
        </w:rPr>
        <w:t xml:space="preserve"> водонапорной башни.</w:t>
      </w:r>
    </w:p>
    <w:p w:rsidR="00E710F8" w:rsidRDefault="00E710F8" w:rsidP="00F01268">
      <w:pPr>
        <w:jc w:val="both"/>
        <w:rPr>
          <w:sz w:val="28"/>
          <w:szCs w:val="28"/>
        </w:rPr>
      </w:pPr>
      <w:r>
        <w:rPr>
          <w:sz w:val="28"/>
          <w:szCs w:val="28"/>
        </w:rPr>
        <w:t xml:space="preserve">- </w:t>
      </w:r>
      <w:r w:rsidR="00B11BF3">
        <w:rPr>
          <w:sz w:val="28"/>
          <w:szCs w:val="28"/>
        </w:rPr>
        <w:t xml:space="preserve">устройство зоны </w:t>
      </w:r>
      <w:proofErr w:type="spellStart"/>
      <w:r w:rsidR="00B11BF3">
        <w:rPr>
          <w:sz w:val="28"/>
          <w:szCs w:val="28"/>
        </w:rPr>
        <w:t>санохраны</w:t>
      </w:r>
      <w:proofErr w:type="spellEnd"/>
      <w:r w:rsidR="00B11BF3">
        <w:rPr>
          <w:sz w:val="28"/>
          <w:szCs w:val="28"/>
        </w:rPr>
        <w:t xml:space="preserve"> скважины в х. Верхний Митякин.</w:t>
      </w:r>
    </w:p>
    <w:p w:rsidR="009F2E2E" w:rsidRDefault="008E5F71" w:rsidP="00F01268">
      <w:pPr>
        <w:jc w:val="center"/>
        <w:rPr>
          <w:b/>
          <w:sz w:val="28"/>
          <w:szCs w:val="28"/>
        </w:rPr>
      </w:pPr>
      <w:r>
        <w:rPr>
          <w:b/>
          <w:sz w:val="28"/>
          <w:szCs w:val="28"/>
        </w:rPr>
        <w:t>п</w:t>
      </w:r>
      <w:r w:rsidR="009F2E2E">
        <w:rPr>
          <w:b/>
          <w:sz w:val="28"/>
          <w:szCs w:val="28"/>
        </w:rPr>
        <w:t xml:space="preserve">. </w:t>
      </w:r>
      <w:r>
        <w:rPr>
          <w:b/>
          <w:sz w:val="28"/>
          <w:szCs w:val="28"/>
        </w:rPr>
        <w:t>Весенний</w:t>
      </w:r>
    </w:p>
    <w:p w:rsidR="009F2E2E" w:rsidRPr="00AE4068" w:rsidRDefault="009F2E2E" w:rsidP="00F01268">
      <w:pPr>
        <w:jc w:val="both"/>
        <w:rPr>
          <w:sz w:val="28"/>
          <w:szCs w:val="28"/>
        </w:rPr>
      </w:pPr>
      <w:r>
        <w:rPr>
          <w:sz w:val="28"/>
          <w:szCs w:val="28"/>
        </w:rPr>
        <w:t xml:space="preserve">- реконструкция </w:t>
      </w:r>
      <w:r w:rsidR="007506EF">
        <w:rPr>
          <w:sz w:val="28"/>
          <w:szCs w:val="28"/>
        </w:rPr>
        <w:t>2 скважин</w:t>
      </w:r>
      <w:r w:rsidRPr="009F2E2E">
        <w:rPr>
          <w:sz w:val="28"/>
          <w:szCs w:val="28"/>
        </w:rPr>
        <w:t xml:space="preserve"> </w:t>
      </w:r>
      <w:r w:rsidR="007506EF">
        <w:rPr>
          <w:sz w:val="28"/>
          <w:szCs w:val="28"/>
        </w:rPr>
        <w:t>с заменой насосов</w:t>
      </w:r>
      <w:r>
        <w:rPr>
          <w:sz w:val="28"/>
          <w:szCs w:val="28"/>
        </w:rPr>
        <w:t xml:space="preserve"> на насос</w:t>
      </w:r>
      <w:r w:rsidR="007506EF">
        <w:rPr>
          <w:sz w:val="28"/>
          <w:szCs w:val="28"/>
        </w:rPr>
        <w:t>ы</w:t>
      </w:r>
      <w:r>
        <w:rPr>
          <w:sz w:val="28"/>
          <w:szCs w:val="28"/>
        </w:rPr>
        <w:t xml:space="preserve"> фирмы </w:t>
      </w:r>
      <w:r>
        <w:rPr>
          <w:sz w:val="28"/>
          <w:szCs w:val="28"/>
          <w:lang w:val="en-US"/>
        </w:rPr>
        <w:t>WILO</w:t>
      </w:r>
      <w:r w:rsidRPr="00AE4068">
        <w:rPr>
          <w:sz w:val="28"/>
          <w:szCs w:val="28"/>
        </w:rPr>
        <w:t xml:space="preserve"> </w:t>
      </w:r>
      <w:r w:rsidR="007506EF">
        <w:rPr>
          <w:sz w:val="28"/>
          <w:szCs w:val="28"/>
        </w:rPr>
        <w:t>и установкой частотных приводов</w:t>
      </w:r>
      <w:r>
        <w:rPr>
          <w:sz w:val="28"/>
          <w:szCs w:val="28"/>
        </w:rPr>
        <w:t>;</w:t>
      </w:r>
    </w:p>
    <w:p w:rsidR="009F2E2E" w:rsidRPr="00186C1A" w:rsidRDefault="009F2E2E" w:rsidP="00F01268">
      <w:pPr>
        <w:jc w:val="both"/>
        <w:rPr>
          <w:sz w:val="28"/>
          <w:szCs w:val="28"/>
        </w:rPr>
      </w:pPr>
      <w:r>
        <w:rPr>
          <w:sz w:val="28"/>
          <w:szCs w:val="28"/>
        </w:rPr>
        <w:t xml:space="preserve">- реконструкция сетей водопровода Ф 100 протяженностью </w:t>
      </w:r>
      <w:r w:rsidR="00B11BF3" w:rsidRPr="00186C1A">
        <w:rPr>
          <w:sz w:val="28"/>
          <w:szCs w:val="28"/>
        </w:rPr>
        <w:t>6,0</w:t>
      </w:r>
      <w:r w:rsidR="00D55225" w:rsidRPr="00186C1A">
        <w:rPr>
          <w:sz w:val="28"/>
          <w:szCs w:val="28"/>
        </w:rPr>
        <w:t>км.</w:t>
      </w:r>
    </w:p>
    <w:p w:rsidR="009D00FC" w:rsidRDefault="009D00FC" w:rsidP="00F01268">
      <w:pPr>
        <w:jc w:val="both"/>
        <w:rPr>
          <w:sz w:val="28"/>
          <w:szCs w:val="28"/>
        </w:rPr>
      </w:pPr>
      <w:r>
        <w:rPr>
          <w:sz w:val="28"/>
          <w:szCs w:val="28"/>
        </w:rPr>
        <w:t xml:space="preserve">- устройство зон </w:t>
      </w:r>
      <w:proofErr w:type="spellStart"/>
      <w:r>
        <w:rPr>
          <w:sz w:val="28"/>
          <w:szCs w:val="28"/>
        </w:rPr>
        <w:t>санохраны</w:t>
      </w:r>
      <w:proofErr w:type="spellEnd"/>
      <w:r>
        <w:rPr>
          <w:sz w:val="28"/>
          <w:szCs w:val="28"/>
        </w:rPr>
        <w:t xml:space="preserve"> водонапорной башни и скважины.</w:t>
      </w:r>
    </w:p>
    <w:p w:rsidR="009D00FC" w:rsidRDefault="009D00FC" w:rsidP="00F01268">
      <w:pPr>
        <w:jc w:val="both"/>
        <w:rPr>
          <w:sz w:val="28"/>
          <w:szCs w:val="28"/>
        </w:rPr>
      </w:pPr>
    </w:p>
    <w:p w:rsidR="009F2E2E" w:rsidRDefault="00D55225" w:rsidP="00F01268">
      <w:pPr>
        <w:jc w:val="center"/>
        <w:rPr>
          <w:b/>
          <w:sz w:val="28"/>
          <w:szCs w:val="28"/>
        </w:rPr>
      </w:pPr>
      <w:r>
        <w:rPr>
          <w:b/>
          <w:sz w:val="28"/>
          <w:szCs w:val="28"/>
        </w:rPr>
        <w:t>п</w:t>
      </w:r>
      <w:r w:rsidR="0026435B">
        <w:rPr>
          <w:b/>
          <w:sz w:val="28"/>
          <w:szCs w:val="28"/>
        </w:rPr>
        <w:t xml:space="preserve">. </w:t>
      </w:r>
      <w:r>
        <w:rPr>
          <w:b/>
          <w:sz w:val="28"/>
          <w:szCs w:val="28"/>
        </w:rPr>
        <w:t>Верхнетарасовский.</w:t>
      </w:r>
    </w:p>
    <w:p w:rsidR="00D55225" w:rsidRDefault="0026435B" w:rsidP="00F01268">
      <w:pPr>
        <w:jc w:val="both"/>
        <w:rPr>
          <w:sz w:val="28"/>
          <w:szCs w:val="28"/>
        </w:rPr>
      </w:pPr>
      <w:r>
        <w:rPr>
          <w:sz w:val="28"/>
          <w:szCs w:val="28"/>
        </w:rPr>
        <w:t>- реконструкция 1 скважины</w:t>
      </w:r>
      <w:r w:rsidRPr="009F2E2E">
        <w:rPr>
          <w:sz w:val="28"/>
          <w:szCs w:val="28"/>
        </w:rPr>
        <w:t xml:space="preserve"> </w:t>
      </w:r>
      <w:r>
        <w:rPr>
          <w:sz w:val="28"/>
          <w:szCs w:val="28"/>
        </w:rPr>
        <w:t xml:space="preserve">с заменой насоса на насос фирмы </w:t>
      </w:r>
      <w:r>
        <w:rPr>
          <w:sz w:val="28"/>
          <w:szCs w:val="28"/>
          <w:lang w:val="en-US"/>
        </w:rPr>
        <w:t>WILO</w:t>
      </w:r>
      <w:r w:rsidRPr="00AE4068">
        <w:rPr>
          <w:sz w:val="28"/>
          <w:szCs w:val="28"/>
        </w:rPr>
        <w:t xml:space="preserve"> </w:t>
      </w:r>
      <w:r>
        <w:rPr>
          <w:sz w:val="28"/>
          <w:szCs w:val="28"/>
        </w:rPr>
        <w:t>и установкой частотного привода;</w:t>
      </w:r>
    </w:p>
    <w:p w:rsidR="0026435B" w:rsidRPr="00186C1A" w:rsidRDefault="0026435B" w:rsidP="00F01268">
      <w:pPr>
        <w:jc w:val="both"/>
        <w:rPr>
          <w:sz w:val="28"/>
          <w:szCs w:val="28"/>
        </w:rPr>
      </w:pPr>
      <w:r>
        <w:rPr>
          <w:sz w:val="28"/>
          <w:szCs w:val="28"/>
        </w:rPr>
        <w:t xml:space="preserve">- реконструкция сетей водопровода Ф </w:t>
      </w:r>
      <w:r w:rsidR="00D55225">
        <w:rPr>
          <w:sz w:val="28"/>
          <w:szCs w:val="28"/>
        </w:rPr>
        <w:t xml:space="preserve">89 - </w:t>
      </w:r>
      <w:r>
        <w:rPr>
          <w:sz w:val="28"/>
          <w:szCs w:val="28"/>
        </w:rPr>
        <w:t xml:space="preserve">100 протяженностью </w:t>
      </w:r>
      <w:r w:rsidR="00B11BF3" w:rsidRPr="00186C1A">
        <w:rPr>
          <w:sz w:val="28"/>
          <w:szCs w:val="28"/>
        </w:rPr>
        <w:t>5,1</w:t>
      </w:r>
      <w:r w:rsidR="00D55225" w:rsidRPr="00186C1A">
        <w:rPr>
          <w:sz w:val="28"/>
          <w:szCs w:val="28"/>
        </w:rPr>
        <w:t>км.</w:t>
      </w:r>
    </w:p>
    <w:p w:rsidR="00D55225" w:rsidRDefault="009D00FC" w:rsidP="00F01268">
      <w:pPr>
        <w:jc w:val="both"/>
        <w:rPr>
          <w:sz w:val="28"/>
          <w:szCs w:val="28"/>
        </w:rPr>
      </w:pPr>
      <w:r>
        <w:rPr>
          <w:sz w:val="28"/>
          <w:szCs w:val="28"/>
        </w:rPr>
        <w:t xml:space="preserve">- устройство зон </w:t>
      </w:r>
      <w:proofErr w:type="spellStart"/>
      <w:r>
        <w:rPr>
          <w:sz w:val="28"/>
          <w:szCs w:val="28"/>
        </w:rPr>
        <w:t>санохраны</w:t>
      </w:r>
      <w:proofErr w:type="spellEnd"/>
      <w:r>
        <w:rPr>
          <w:sz w:val="28"/>
          <w:szCs w:val="28"/>
        </w:rPr>
        <w:t xml:space="preserve"> водонапорных башен и скважины.</w:t>
      </w:r>
    </w:p>
    <w:p w:rsidR="009D00FC" w:rsidRDefault="009D00FC" w:rsidP="00F01268">
      <w:pPr>
        <w:jc w:val="both"/>
        <w:rPr>
          <w:sz w:val="28"/>
          <w:szCs w:val="28"/>
        </w:rPr>
      </w:pPr>
    </w:p>
    <w:p w:rsidR="00D55225" w:rsidRDefault="00D55225" w:rsidP="00F01268">
      <w:pPr>
        <w:jc w:val="center"/>
        <w:rPr>
          <w:b/>
          <w:sz w:val="28"/>
          <w:szCs w:val="28"/>
        </w:rPr>
      </w:pPr>
      <w:r w:rsidRPr="00D55225">
        <w:rPr>
          <w:b/>
          <w:sz w:val="28"/>
          <w:szCs w:val="28"/>
        </w:rPr>
        <w:t>п. Холмы</w:t>
      </w:r>
      <w:r>
        <w:rPr>
          <w:b/>
          <w:sz w:val="28"/>
          <w:szCs w:val="28"/>
        </w:rPr>
        <w:t>.</w:t>
      </w:r>
    </w:p>
    <w:p w:rsidR="007506EF" w:rsidRDefault="00D55225" w:rsidP="00F01268">
      <w:pPr>
        <w:jc w:val="both"/>
        <w:rPr>
          <w:sz w:val="28"/>
          <w:szCs w:val="28"/>
        </w:rPr>
      </w:pPr>
      <w:r>
        <w:rPr>
          <w:sz w:val="28"/>
          <w:szCs w:val="28"/>
        </w:rPr>
        <w:t xml:space="preserve">- </w:t>
      </w:r>
      <w:r w:rsidR="007506EF">
        <w:rPr>
          <w:sz w:val="28"/>
          <w:szCs w:val="28"/>
        </w:rPr>
        <w:t>реконструкция 1 скважины</w:t>
      </w:r>
      <w:r w:rsidR="007506EF" w:rsidRPr="009F2E2E">
        <w:rPr>
          <w:sz w:val="28"/>
          <w:szCs w:val="28"/>
        </w:rPr>
        <w:t xml:space="preserve"> </w:t>
      </w:r>
      <w:r w:rsidR="007506EF">
        <w:rPr>
          <w:sz w:val="28"/>
          <w:szCs w:val="28"/>
        </w:rPr>
        <w:t xml:space="preserve">с заменой насоса на насос фирмы </w:t>
      </w:r>
      <w:r w:rsidR="007506EF">
        <w:rPr>
          <w:sz w:val="28"/>
          <w:szCs w:val="28"/>
          <w:lang w:val="en-US"/>
        </w:rPr>
        <w:t>WILO</w:t>
      </w:r>
      <w:r w:rsidR="007506EF" w:rsidRPr="00AE4068">
        <w:rPr>
          <w:sz w:val="28"/>
          <w:szCs w:val="28"/>
        </w:rPr>
        <w:t xml:space="preserve"> </w:t>
      </w:r>
      <w:r w:rsidR="007506EF">
        <w:rPr>
          <w:sz w:val="28"/>
          <w:szCs w:val="28"/>
        </w:rPr>
        <w:t>и установкой частотного привода.</w:t>
      </w:r>
    </w:p>
    <w:p w:rsidR="00B11BF3" w:rsidRDefault="00B11BF3" w:rsidP="00F01268">
      <w:pPr>
        <w:jc w:val="both"/>
        <w:rPr>
          <w:sz w:val="28"/>
          <w:szCs w:val="28"/>
        </w:rPr>
      </w:pPr>
      <w:r>
        <w:rPr>
          <w:sz w:val="28"/>
          <w:szCs w:val="28"/>
        </w:rPr>
        <w:t>- реконструкция сетей водопровода протяженностью 0,5км.</w:t>
      </w:r>
    </w:p>
    <w:p w:rsidR="0026435B" w:rsidRDefault="009D00FC" w:rsidP="00F01268">
      <w:pPr>
        <w:jc w:val="both"/>
        <w:rPr>
          <w:sz w:val="28"/>
          <w:szCs w:val="28"/>
        </w:rPr>
      </w:pPr>
      <w:r>
        <w:rPr>
          <w:sz w:val="28"/>
          <w:szCs w:val="28"/>
        </w:rPr>
        <w:t xml:space="preserve">- устройство зон </w:t>
      </w:r>
      <w:proofErr w:type="spellStart"/>
      <w:r>
        <w:rPr>
          <w:sz w:val="28"/>
          <w:szCs w:val="28"/>
        </w:rPr>
        <w:t>санохраны</w:t>
      </w:r>
      <w:proofErr w:type="spellEnd"/>
      <w:r>
        <w:rPr>
          <w:sz w:val="28"/>
          <w:szCs w:val="28"/>
        </w:rPr>
        <w:t xml:space="preserve"> водонапорной башни и каптажа родников.</w:t>
      </w:r>
    </w:p>
    <w:p w:rsidR="009F2E2E" w:rsidRDefault="009F2E2E" w:rsidP="00F01268">
      <w:pPr>
        <w:jc w:val="both"/>
        <w:rPr>
          <w:sz w:val="28"/>
          <w:szCs w:val="28"/>
        </w:rPr>
      </w:pPr>
    </w:p>
    <w:p w:rsidR="00003DED" w:rsidRPr="00003DED" w:rsidRDefault="007754E8" w:rsidP="00F01268">
      <w:pPr>
        <w:jc w:val="center"/>
        <w:rPr>
          <w:b/>
          <w:sz w:val="28"/>
          <w:szCs w:val="28"/>
        </w:rPr>
      </w:pPr>
      <w:r>
        <w:rPr>
          <w:sz w:val="28"/>
          <w:szCs w:val="28"/>
        </w:rPr>
        <w:t>7</w:t>
      </w:r>
      <w:r w:rsidR="00003DED">
        <w:rPr>
          <w:sz w:val="28"/>
          <w:szCs w:val="28"/>
        </w:rPr>
        <w:t xml:space="preserve">. </w:t>
      </w:r>
      <w:r w:rsidR="00003DED" w:rsidRPr="00B42356">
        <w:rPr>
          <w:b/>
          <w:sz w:val="28"/>
          <w:szCs w:val="28"/>
        </w:rPr>
        <w:t xml:space="preserve">Критерии обоснованности производственной деятельности </w:t>
      </w:r>
      <w:r w:rsidR="00003DED" w:rsidRPr="00D55225">
        <w:rPr>
          <w:b/>
          <w:sz w:val="28"/>
          <w:szCs w:val="28"/>
        </w:rPr>
        <w:t xml:space="preserve">МУП </w:t>
      </w:r>
      <w:proofErr w:type="spellStart"/>
      <w:r w:rsidR="00D55225">
        <w:rPr>
          <w:b/>
          <w:sz w:val="28"/>
          <w:szCs w:val="28"/>
        </w:rPr>
        <w:t>Весеннинское</w:t>
      </w:r>
      <w:proofErr w:type="spellEnd"/>
      <w:r w:rsidR="00D55225">
        <w:rPr>
          <w:b/>
          <w:sz w:val="28"/>
          <w:szCs w:val="28"/>
        </w:rPr>
        <w:t xml:space="preserve"> ППЖКХ.</w:t>
      </w:r>
    </w:p>
    <w:p w:rsidR="00003DED" w:rsidRPr="00B42356" w:rsidRDefault="00003DED" w:rsidP="00F01268">
      <w:pPr>
        <w:jc w:val="both"/>
        <w:rPr>
          <w:b/>
          <w:sz w:val="28"/>
          <w:szCs w:val="28"/>
        </w:rPr>
      </w:pPr>
    </w:p>
    <w:p w:rsidR="00003DED" w:rsidRPr="00F104EE" w:rsidRDefault="00003DED" w:rsidP="00F01268">
      <w:pPr>
        <w:numPr>
          <w:ilvl w:val="0"/>
          <w:numId w:val="12"/>
        </w:numPr>
        <w:ind w:left="0" w:firstLine="1080"/>
        <w:jc w:val="both"/>
        <w:rPr>
          <w:sz w:val="28"/>
          <w:szCs w:val="28"/>
        </w:rPr>
      </w:pPr>
      <w:r w:rsidRPr="00F104EE">
        <w:rPr>
          <w:sz w:val="28"/>
          <w:szCs w:val="28"/>
        </w:rPr>
        <w:t>Объем реализации воды.</w:t>
      </w:r>
    </w:p>
    <w:p w:rsidR="00003DED" w:rsidRPr="00B42356" w:rsidRDefault="00003DED" w:rsidP="00F01268">
      <w:pPr>
        <w:ind w:firstLine="1080"/>
        <w:jc w:val="both"/>
        <w:rPr>
          <w:sz w:val="28"/>
          <w:szCs w:val="28"/>
        </w:rPr>
      </w:pPr>
      <w:r w:rsidRPr="00F104EE">
        <w:rPr>
          <w:sz w:val="28"/>
          <w:szCs w:val="28"/>
        </w:rPr>
        <w:t xml:space="preserve">В настоящее время объем водопотребления составляет </w:t>
      </w:r>
      <w:r w:rsidR="00263255">
        <w:rPr>
          <w:sz w:val="28"/>
          <w:szCs w:val="28"/>
        </w:rPr>
        <w:t>234,9</w:t>
      </w:r>
      <w:r w:rsidRPr="00F104EE">
        <w:rPr>
          <w:sz w:val="28"/>
          <w:szCs w:val="28"/>
        </w:rPr>
        <w:t xml:space="preserve"> м3/</w:t>
      </w:r>
      <w:proofErr w:type="spellStart"/>
      <w:r w:rsidRPr="00F104EE">
        <w:rPr>
          <w:sz w:val="28"/>
          <w:szCs w:val="28"/>
        </w:rPr>
        <w:t>сут</w:t>
      </w:r>
      <w:proofErr w:type="spellEnd"/>
      <w:r w:rsidRPr="00F104EE">
        <w:rPr>
          <w:sz w:val="28"/>
          <w:szCs w:val="28"/>
        </w:rPr>
        <w:t xml:space="preserve">. или </w:t>
      </w:r>
      <w:r w:rsidR="00263255">
        <w:rPr>
          <w:sz w:val="28"/>
          <w:szCs w:val="28"/>
        </w:rPr>
        <w:t>85,8</w:t>
      </w:r>
      <w:r w:rsidRPr="00F104EE">
        <w:rPr>
          <w:sz w:val="28"/>
          <w:szCs w:val="28"/>
        </w:rPr>
        <w:t xml:space="preserve"> тыс. м3/год. К 201</w:t>
      </w:r>
      <w:r w:rsidR="00263255">
        <w:rPr>
          <w:sz w:val="28"/>
          <w:szCs w:val="28"/>
        </w:rPr>
        <w:t>1</w:t>
      </w:r>
      <w:r w:rsidRPr="00F104EE">
        <w:rPr>
          <w:sz w:val="28"/>
          <w:szCs w:val="28"/>
        </w:rPr>
        <w:t xml:space="preserve"> году в соответствии с нормативными требованиями  Российской Федерации планируется увеличить норму водопотребления для населения с </w:t>
      </w:r>
      <w:r w:rsidR="00263255">
        <w:rPr>
          <w:sz w:val="28"/>
          <w:szCs w:val="28"/>
        </w:rPr>
        <w:t>1</w:t>
      </w:r>
      <w:r w:rsidR="00717EC5" w:rsidRPr="00717EC5">
        <w:rPr>
          <w:sz w:val="28"/>
          <w:szCs w:val="28"/>
        </w:rPr>
        <w:t>3</w:t>
      </w:r>
      <w:r w:rsidR="00263255">
        <w:rPr>
          <w:sz w:val="28"/>
          <w:szCs w:val="28"/>
        </w:rPr>
        <w:t xml:space="preserve">0 </w:t>
      </w:r>
      <w:r w:rsidRPr="00F104EE">
        <w:rPr>
          <w:sz w:val="28"/>
          <w:szCs w:val="28"/>
        </w:rPr>
        <w:t>л/</w:t>
      </w:r>
      <w:proofErr w:type="spellStart"/>
      <w:r w:rsidRPr="00F104EE">
        <w:rPr>
          <w:sz w:val="28"/>
          <w:szCs w:val="28"/>
        </w:rPr>
        <w:t>сут</w:t>
      </w:r>
      <w:proofErr w:type="spellEnd"/>
      <w:r w:rsidRPr="00F104EE">
        <w:rPr>
          <w:sz w:val="28"/>
          <w:szCs w:val="28"/>
        </w:rPr>
        <w:t>. до 200 л/</w:t>
      </w:r>
      <w:proofErr w:type="spellStart"/>
      <w:r w:rsidRPr="00F104EE">
        <w:rPr>
          <w:sz w:val="28"/>
          <w:szCs w:val="28"/>
        </w:rPr>
        <w:t>сут</w:t>
      </w:r>
      <w:proofErr w:type="spellEnd"/>
      <w:r w:rsidRPr="00F104EE">
        <w:rPr>
          <w:sz w:val="28"/>
          <w:szCs w:val="28"/>
        </w:rPr>
        <w:t xml:space="preserve">. на человека. Кроме этого с учетом перспективного строительства </w:t>
      </w:r>
      <w:r w:rsidR="00214FDB">
        <w:rPr>
          <w:sz w:val="28"/>
          <w:szCs w:val="28"/>
        </w:rPr>
        <w:t>водопотребление составит 278 м3/</w:t>
      </w:r>
      <w:proofErr w:type="spellStart"/>
      <w:r w:rsidR="00214FDB">
        <w:rPr>
          <w:sz w:val="28"/>
          <w:szCs w:val="28"/>
        </w:rPr>
        <w:t>сут</w:t>
      </w:r>
      <w:proofErr w:type="spellEnd"/>
      <w:r w:rsidR="00214FDB">
        <w:rPr>
          <w:sz w:val="28"/>
          <w:szCs w:val="28"/>
        </w:rPr>
        <w:t xml:space="preserve">. </w:t>
      </w:r>
      <w:r w:rsidRPr="00F104EE">
        <w:rPr>
          <w:sz w:val="28"/>
          <w:szCs w:val="28"/>
        </w:rPr>
        <w:t>В связи с этим объем воды, реализованной населению составит:</w:t>
      </w:r>
    </w:p>
    <w:p w:rsidR="00003DED" w:rsidRPr="00B42356" w:rsidRDefault="00003DED" w:rsidP="00F01268">
      <w:pPr>
        <w:jc w:val="both"/>
        <w:rPr>
          <w:sz w:val="28"/>
          <w:szCs w:val="28"/>
        </w:rPr>
      </w:pPr>
      <w:r w:rsidRPr="00B42356">
        <w:rPr>
          <w:sz w:val="28"/>
          <w:szCs w:val="28"/>
          <w:lang w:val="en-US"/>
        </w:rPr>
        <w:t>Q</w:t>
      </w:r>
      <w:r w:rsidRPr="002C4958">
        <w:rPr>
          <w:sz w:val="28"/>
          <w:szCs w:val="28"/>
        </w:rPr>
        <w:t xml:space="preserve"> = </w:t>
      </w:r>
      <w:r w:rsidRPr="00B42356">
        <w:rPr>
          <w:sz w:val="28"/>
          <w:szCs w:val="28"/>
          <w:lang w:val="en-US"/>
        </w:rPr>
        <w:t>n</w:t>
      </w:r>
      <w:r w:rsidRPr="00B42356">
        <w:rPr>
          <w:sz w:val="28"/>
          <w:szCs w:val="28"/>
        </w:rPr>
        <w:t xml:space="preserve"> </w:t>
      </w:r>
      <w:proofErr w:type="spellStart"/>
      <w:r w:rsidRPr="00B42356">
        <w:rPr>
          <w:sz w:val="28"/>
          <w:szCs w:val="28"/>
        </w:rPr>
        <w:t>х</w:t>
      </w:r>
      <w:proofErr w:type="spellEnd"/>
      <w:r w:rsidRPr="002C4958">
        <w:rPr>
          <w:sz w:val="28"/>
          <w:szCs w:val="28"/>
        </w:rPr>
        <w:t xml:space="preserve"> </w:t>
      </w:r>
      <w:r w:rsidRPr="00B42356">
        <w:rPr>
          <w:sz w:val="28"/>
          <w:szCs w:val="28"/>
          <w:lang w:val="en-US"/>
        </w:rPr>
        <w:t>N</w:t>
      </w:r>
      <w:r w:rsidRPr="00B42356">
        <w:rPr>
          <w:sz w:val="28"/>
          <w:szCs w:val="28"/>
        </w:rPr>
        <w:t xml:space="preserve"> </w:t>
      </w:r>
      <w:proofErr w:type="spellStart"/>
      <w:r w:rsidRPr="00B42356">
        <w:rPr>
          <w:sz w:val="28"/>
          <w:szCs w:val="28"/>
        </w:rPr>
        <w:t>х</w:t>
      </w:r>
      <w:proofErr w:type="spellEnd"/>
      <w:r w:rsidRPr="00B42356">
        <w:rPr>
          <w:sz w:val="28"/>
          <w:szCs w:val="28"/>
        </w:rPr>
        <w:t xml:space="preserve"> 365 , где</w:t>
      </w:r>
    </w:p>
    <w:p w:rsidR="00003DED" w:rsidRPr="00B42356" w:rsidRDefault="00003DED" w:rsidP="00F01268">
      <w:pPr>
        <w:jc w:val="both"/>
        <w:rPr>
          <w:sz w:val="28"/>
          <w:szCs w:val="28"/>
        </w:rPr>
      </w:pPr>
      <w:r w:rsidRPr="00B42356">
        <w:rPr>
          <w:sz w:val="28"/>
          <w:szCs w:val="28"/>
          <w:lang w:val="en-US"/>
        </w:rPr>
        <w:t>n</w:t>
      </w:r>
      <w:r w:rsidRPr="00B42356">
        <w:rPr>
          <w:sz w:val="28"/>
          <w:szCs w:val="28"/>
        </w:rPr>
        <w:t xml:space="preserve"> – норма водопотребления, л/</w:t>
      </w:r>
      <w:proofErr w:type="spellStart"/>
      <w:r w:rsidRPr="00B42356">
        <w:rPr>
          <w:sz w:val="28"/>
          <w:szCs w:val="28"/>
        </w:rPr>
        <w:t>сут</w:t>
      </w:r>
      <w:proofErr w:type="spellEnd"/>
      <w:r w:rsidRPr="00B42356">
        <w:rPr>
          <w:sz w:val="28"/>
          <w:szCs w:val="28"/>
        </w:rPr>
        <w:t>. на 1 человека;</w:t>
      </w:r>
    </w:p>
    <w:p w:rsidR="00003DED" w:rsidRPr="00B42356" w:rsidRDefault="00003DED" w:rsidP="00F01268">
      <w:pPr>
        <w:jc w:val="both"/>
        <w:rPr>
          <w:sz w:val="28"/>
          <w:szCs w:val="28"/>
        </w:rPr>
      </w:pPr>
      <w:r w:rsidRPr="00B42356">
        <w:rPr>
          <w:sz w:val="28"/>
          <w:szCs w:val="28"/>
          <w:lang w:val="en-US"/>
        </w:rPr>
        <w:t>N</w:t>
      </w:r>
      <w:r w:rsidRPr="00B42356">
        <w:rPr>
          <w:sz w:val="28"/>
          <w:szCs w:val="28"/>
        </w:rPr>
        <w:t xml:space="preserve"> – численность населения </w:t>
      </w:r>
      <w:r w:rsidR="00263255">
        <w:rPr>
          <w:sz w:val="28"/>
          <w:szCs w:val="28"/>
        </w:rPr>
        <w:t>Красновского</w:t>
      </w:r>
      <w:r>
        <w:rPr>
          <w:sz w:val="28"/>
          <w:szCs w:val="28"/>
        </w:rPr>
        <w:t xml:space="preserve"> </w:t>
      </w:r>
      <w:r w:rsidR="00263255">
        <w:rPr>
          <w:sz w:val="28"/>
          <w:szCs w:val="28"/>
        </w:rPr>
        <w:t>сельс</w:t>
      </w:r>
      <w:r>
        <w:rPr>
          <w:sz w:val="28"/>
          <w:szCs w:val="28"/>
        </w:rPr>
        <w:t xml:space="preserve">кого поселения, </w:t>
      </w:r>
      <w:r w:rsidR="00263255">
        <w:rPr>
          <w:sz w:val="28"/>
          <w:szCs w:val="28"/>
        </w:rPr>
        <w:t xml:space="preserve">пользующегося услугами централизованного водоснабжения, </w:t>
      </w:r>
      <w:r>
        <w:rPr>
          <w:sz w:val="28"/>
          <w:szCs w:val="28"/>
        </w:rPr>
        <w:t>планируемая к 201</w:t>
      </w:r>
      <w:r w:rsidR="0096512D">
        <w:rPr>
          <w:sz w:val="28"/>
          <w:szCs w:val="28"/>
        </w:rPr>
        <w:t>4</w:t>
      </w:r>
      <w:r>
        <w:rPr>
          <w:sz w:val="28"/>
          <w:szCs w:val="28"/>
        </w:rPr>
        <w:t>году</w:t>
      </w:r>
      <w:r w:rsidRPr="00B42356">
        <w:rPr>
          <w:sz w:val="28"/>
          <w:szCs w:val="28"/>
        </w:rPr>
        <w:t>;</w:t>
      </w:r>
    </w:p>
    <w:p w:rsidR="00003DED" w:rsidRPr="00B42356" w:rsidRDefault="00003DED" w:rsidP="00F01268">
      <w:pPr>
        <w:jc w:val="both"/>
        <w:rPr>
          <w:sz w:val="28"/>
          <w:szCs w:val="28"/>
        </w:rPr>
      </w:pPr>
      <w:r w:rsidRPr="00B42356">
        <w:rPr>
          <w:sz w:val="28"/>
          <w:szCs w:val="28"/>
        </w:rPr>
        <w:t>365 – количество дней в году.</w:t>
      </w:r>
    </w:p>
    <w:p w:rsidR="00003DED" w:rsidRDefault="00003DED" w:rsidP="00F01268">
      <w:pPr>
        <w:jc w:val="both"/>
        <w:rPr>
          <w:sz w:val="28"/>
          <w:szCs w:val="28"/>
        </w:rPr>
      </w:pPr>
      <w:r w:rsidRPr="00B42356">
        <w:rPr>
          <w:sz w:val="28"/>
          <w:szCs w:val="28"/>
          <w:lang w:val="en-US"/>
        </w:rPr>
        <w:t>Q</w:t>
      </w:r>
      <w:r w:rsidRPr="00B42356">
        <w:rPr>
          <w:sz w:val="28"/>
          <w:szCs w:val="28"/>
        </w:rPr>
        <w:t xml:space="preserve"> = </w:t>
      </w:r>
      <w:r>
        <w:rPr>
          <w:sz w:val="28"/>
          <w:szCs w:val="28"/>
        </w:rPr>
        <w:t>200</w:t>
      </w:r>
      <w:r w:rsidRPr="00B42356">
        <w:rPr>
          <w:sz w:val="28"/>
          <w:szCs w:val="28"/>
        </w:rPr>
        <w:t xml:space="preserve"> </w:t>
      </w:r>
      <w:proofErr w:type="spellStart"/>
      <w:r w:rsidRPr="00B42356">
        <w:rPr>
          <w:sz w:val="28"/>
          <w:szCs w:val="28"/>
        </w:rPr>
        <w:t>х</w:t>
      </w:r>
      <w:proofErr w:type="spellEnd"/>
      <w:r w:rsidRPr="00B42356">
        <w:rPr>
          <w:sz w:val="28"/>
          <w:szCs w:val="28"/>
        </w:rPr>
        <w:t xml:space="preserve"> </w:t>
      </w:r>
      <w:r w:rsidR="00263255">
        <w:rPr>
          <w:sz w:val="28"/>
          <w:szCs w:val="28"/>
        </w:rPr>
        <w:t xml:space="preserve">1390 </w:t>
      </w:r>
      <w:proofErr w:type="spellStart"/>
      <w:r w:rsidRPr="00B42356">
        <w:rPr>
          <w:sz w:val="28"/>
          <w:szCs w:val="28"/>
        </w:rPr>
        <w:t>х</w:t>
      </w:r>
      <w:proofErr w:type="spellEnd"/>
      <w:r w:rsidRPr="00B42356">
        <w:rPr>
          <w:sz w:val="28"/>
          <w:szCs w:val="28"/>
        </w:rPr>
        <w:t xml:space="preserve"> 365 = </w:t>
      </w:r>
      <w:r w:rsidR="00F92E35">
        <w:rPr>
          <w:sz w:val="28"/>
          <w:szCs w:val="28"/>
        </w:rPr>
        <w:t>101,47</w:t>
      </w:r>
      <w:r>
        <w:rPr>
          <w:sz w:val="28"/>
          <w:szCs w:val="28"/>
        </w:rPr>
        <w:t xml:space="preserve"> тыс.</w:t>
      </w:r>
      <w:r w:rsidRPr="00B42356">
        <w:rPr>
          <w:sz w:val="28"/>
          <w:szCs w:val="28"/>
        </w:rPr>
        <w:t xml:space="preserve"> м3</w:t>
      </w:r>
    </w:p>
    <w:p w:rsidR="00003DED" w:rsidRPr="00B42356" w:rsidRDefault="00214FDB" w:rsidP="00F01268">
      <w:pPr>
        <w:jc w:val="both"/>
        <w:rPr>
          <w:sz w:val="28"/>
          <w:szCs w:val="28"/>
        </w:rPr>
      </w:pPr>
      <w:r>
        <w:rPr>
          <w:sz w:val="28"/>
          <w:szCs w:val="28"/>
        </w:rPr>
        <w:t xml:space="preserve">Объем воды на поение животных составит </w:t>
      </w:r>
      <w:r w:rsidR="00003DED" w:rsidRPr="00B42356">
        <w:rPr>
          <w:sz w:val="28"/>
          <w:szCs w:val="28"/>
        </w:rPr>
        <w:t xml:space="preserve"> </w:t>
      </w:r>
      <w:r>
        <w:rPr>
          <w:sz w:val="28"/>
          <w:szCs w:val="28"/>
        </w:rPr>
        <w:t>25,5 тыс. м3.</w:t>
      </w:r>
    </w:p>
    <w:p w:rsidR="00003DED" w:rsidRPr="00B42356" w:rsidRDefault="00003DED" w:rsidP="00F01268">
      <w:pPr>
        <w:jc w:val="both"/>
        <w:rPr>
          <w:sz w:val="28"/>
          <w:szCs w:val="28"/>
        </w:rPr>
      </w:pPr>
      <w:r w:rsidRPr="00B42356">
        <w:rPr>
          <w:sz w:val="28"/>
          <w:szCs w:val="28"/>
        </w:rPr>
        <w:t xml:space="preserve">Объем реализации воды составит </w:t>
      </w:r>
      <w:r w:rsidR="00214FDB">
        <w:rPr>
          <w:sz w:val="28"/>
          <w:szCs w:val="28"/>
        </w:rPr>
        <w:t>101,47</w:t>
      </w:r>
      <w:r>
        <w:rPr>
          <w:sz w:val="28"/>
          <w:szCs w:val="28"/>
        </w:rPr>
        <w:t xml:space="preserve"> + </w:t>
      </w:r>
      <w:r w:rsidR="00214FDB">
        <w:rPr>
          <w:sz w:val="28"/>
          <w:szCs w:val="28"/>
        </w:rPr>
        <w:t>25,5</w:t>
      </w:r>
      <w:r>
        <w:rPr>
          <w:sz w:val="28"/>
          <w:szCs w:val="28"/>
        </w:rPr>
        <w:t xml:space="preserve"> = </w:t>
      </w:r>
      <w:r w:rsidR="00214FDB">
        <w:rPr>
          <w:sz w:val="28"/>
          <w:szCs w:val="28"/>
        </w:rPr>
        <w:t xml:space="preserve">126,97 </w:t>
      </w:r>
      <w:r w:rsidRPr="00B42356">
        <w:rPr>
          <w:sz w:val="28"/>
          <w:szCs w:val="28"/>
        </w:rPr>
        <w:t>тыс. м3.</w:t>
      </w:r>
    </w:p>
    <w:p w:rsidR="00003DED" w:rsidRPr="00B42356" w:rsidRDefault="00003DED" w:rsidP="00003DED">
      <w:pPr>
        <w:ind w:left="-540"/>
        <w:jc w:val="both"/>
        <w:rPr>
          <w:sz w:val="28"/>
          <w:szCs w:val="28"/>
        </w:rPr>
      </w:pPr>
    </w:p>
    <w:p w:rsidR="00003DED" w:rsidRPr="00B42356" w:rsidRDefault="00003DED" w:rsidP="00F01268">
      <w:pPr>
        <w:numPr>
          <w:ilvl w:val="0"/>
          <w:numId w:val="12"/>
        </w:numPr>
        <w:ind w:left="-540" w:firstLine="1620"/>
        <w:jc w:val="both"/>
        <w:rPr>
          <w:sz w:val="28"/>
          <w:szCs w:val="28"/>
        </w:rPr>
      </w:pPr>
      <w:r w:rsidRPr="00B42356">
        <w:rPr>
          <w:sz w:val="28"/>
          <w:szCs w:val="28"/>
        </w:rPr>
        <w:t>Объем воды, используемы</w:t>
      </w:r>
      <w:r w:rsidR="00214FDB">
        <w:rPr>
          <w:sz w:val="28"/>
          <w:szCs w:val="28"/>
        </w:rPr>
        <w:t>й</w:t>
      </w:r>
      <w:r w:rsidRPr="00B42356">
        <w:rPr>
          <w:sz w:val="28"/>
          <w:szCs w:val="28"/>
        </w:rPr>
        <w:t xml:space="preserve"> на собственные нужды.</w:t>
      </w:r>
    </w:p>
    <w:p w:rsidR="00003DED" w:rsidRPr="00B42356" w:rsidRDefault="00F01268" w:rsidP="00F01268">
      <w:pPr>
        <w:jc w:val="both"/>
        <w:rPr>
          <w:sz w:val="28"/>
          <w:szCs w:val="28"/>
        </w:rPr>
      </w:pPr>
      <w:r>
        <w:rPr>
          <w:sz w:val="28"/>
          <w:szCs w:val="28"/>
        </w:rPr>
        <w:t xml:space="preserve">               </w:t>
      </w:r>
      <w:r w:rsidR="00003DED" w:rsidRPr="00B42356">
        <w:rPr>
          <w:sz w:val="28"/>
          <w:szCs w:val="28"/>
        </w:rPr>
        <w:t>В результате реконструкции насосных станций и строительства нов</w:t>
      </w:r>
      <w:r w:rsidR="00405FDB">
        <w:rPr>
          <w:sz w:val="28"/>
          <w:szCs w:val="28"/>
        </w:rPr>
        <w:t>ой</w:t>
      </w:r>
      <w:r w:rsidR="00003DED" w:rsidRPr="00B42356">
        <w:rPr>
          <w:sz w:val="28"/>
          <w:szCs w:val="28"/>
        </w:rPr>
        <w:t xml:space="preserve"> водонапорн</w:t>
      </w:r>
      <w:r w:rsidR="00405FDB">
        <w:rPr>
          <w:sz w:val="28"/>
          <w:szCs w:val="28"/>
        </w:rPr>
        <w:t>ой</w:t>
      </w:r>
      <w:r w:rsidR="00003DED" w:rsidRPr="00B42356">
        <w:rPr>
          <w:sz w:val="28"/>
          <w:szCs w:val="28"/>
        </w:rPr>
        <w:t xml:space="preserve"> баш</w:t>
      </w:r>
      <w:r w:rsidR="00405FDB">
        <w:rPr>
          <w:sz w:val="28"/>
          <w:szCs w:val="28"/>
        </w:rPr>
        <w:t>ни</w:t>
      </w:r>
      <w:r w:rsidR="00003DED" w:rsidRPr="00B42356">
        <w:rPr>
          <w:sz w:val="28"/>
          <w:szCs w:val="28"/>
        </w:rPr>
        <w:t xml:space="preserve">, </w:t>
      </w:r>
      <w:r w:rsidR="00003DED">
        <w:rPr>
          <w:sz w:val="28"/>
          <w:szCs w:val="28"/>
        </w:rPr>
        <w:t xml:space="preserve"> </w:t>
      </w:r>
      <w:r w:rsidR="00003DED" w:rsidRPr="00B42356">
        <w:rPr>
          <w:sz w:val="28"/>
          <w:szCs w:val="28"/>
        </w:rPr>
        <w:t xml:space="preserve">объем воды, используемой на собственные нужды планируется в размере </w:t>
      </w:r>
      <w:r w:rsidR="003D0FA2">
        <w:rPr>
          <w:sz w:val="28"/>
          <w:szCs w:val="28"/>
        </w:rPr>
        <w:t>0,7 %</w:t>
      </w:r>
      <w:r w:rsidR="00003DED" w:rsidRPr="00B42356">
        <w:rPr>
          <w:sz w:val="28"/>
          <w:szCs w:val="28"/>
        </w:rPr>
        <w:t xml:space="preserve"> от объема поднятой воды, что составит </w:t>
      </w:r>
      <w:r w:rsidR="003D0FA2">
        <w:rPr>
          <w:sz w:val="28"/>
          <w:szCs w:val="28"/>
        </w:rPr>
        <w:t>1,0</w:t>
      </w:r>
      <w:r w:rsidR="00003DED" w:rsidRPr="00B42356">
        <w:rPr>
          <w:sz w:val="28"/>
          <w:szCs w:val="28"/>
        </w:rPr>
        <w:t xml:space="preserve"> тыс. м3.</w:t>
      </w:r>
    </w:p>
    <w:p w:rsidR="00003DED" w:rsidRPr="00B42356" w:rsidRDefault="00003DED" w:rsidP="00F01268">
      <w:pPr>
        <w:jc w:val="both"/>
        <w:rPr>
          <w:sz w:val="28"/>
          <w:szCs w:val="28"/>
        </w:rPr>
      </w:pPr>
      <w:r w:rsidRPr="00B42356">
        <w:rPr>
          <w:sz w:val="28"/>
          <w:szCs w:val="28"/>
        </w:rPr>
        <w:t xml:space="preserve">      </w:t>
      </w:r>
    </w:p>
    <w:p w:rsidR="00003DED" w:rsidRPr="00B42356" w:rsidRDefault="00003DED" w:rsidP="00F01268">
      <w:pPr>
        <w:numPr>
          <w:ilvl w:val="0"/>
          <w:numId w:val="12"/>
        </w:numPr>
        <w:ind w:left="0" w:firstLine="1080"/>
        <w:jc w:val="both"/>
        <w:rPr>
          <w:sz w:val="28"/>
          <w:szCs w:val="28"/>
        </w:rPr>
      </w:pPr>
      <w:r w:rsidRPr="00B42356">
        <w:rPr>
          <w:sz w:val="28"/>
          <w:szCs w:val="28"/>
        </w:rPr>
        <w:t>Объем потерь воды.</w:t>
      </w:r>
    </w:p>
    <w:p w:rsidR="00003DED" w:rsidRPr="00B42356" w:rsidRDefault="00F01268" w:rsidP="00F01268">
      <w:pPr>
        <w:jc w:val="both"/>
        <w:rPr>
          <w:sz w:val="28"/>
          <w:szCs w:val="28"/>
        </w:rPr>
      </w:pPr>
      <w:r>
        <w:rPr>
          <w:sz w:val="28"/>
          <w:szCs w:val="28"/>
        </w:rPr>
        <w:t xml:space="preserve">              </w:t>
      </w:r>
      <w:r w:rsidR="00003DED" w:rsidRPr="00B42356">
        <w:rPr>
          <w:sz w:val="28"/>
          <w:szCs w:val="28"/>
        </w:rPr>
        <w:t>В результате строительства нов</w:t>
      </w:r>
      <w:r w:rsidR="00405FDB">
        <w:rPr>
          <w:sz w:val="28"/>
          <w:szCs w:val="28"/>
        </w:rPr>
        <w:t>ой водонапорной</w:t>
      </w:r>
      <w:r w:rsidR="00003DED" w:rsidRPr="00B42356">
        <w:rPr>
          <w:sz w:val="28"/>
          <w:szCs w:val="28"/>
        </w:rPr>
        <w:t xml:space="preserve"> баш</w:t>
      </w:r>
      <w:r w:rsidR="00405FDB">
        <w:rPr>
          <w:sz w:val="28"/>
          <w:szCs w:val="28"/>
        </w:rPr>
        <w:t>ни</w:t>
      </w:r>
      <w:r w:rsidR="00003DED">
        <w:rPr>
          <w:sz w:val="28"/>
          <w:szCs w:val="28"/>
        </w:rPr>
        <w:t>, реконс</w:t>
      </w:r>
      <w:r w:rsidR="00405FDB">
        <w:rPr>
          <w:sz w:val="28"/>
          <w:szCs w:val="28"/>
        </w:rPr>
        <w:t>трукции водозаборных сооружений</w:t>
      </w:r>
      <w:r w:rsidR="00003DED">
        <w:rPr>
          <w:sz w:val="28"/>
          <w:szCs w:val="28"/>
        </w:rPr>
        <w:t xml:space="preserve"> </w:t>
      </w:r>
      <w:r w:rsidR="00003DED" w:rsidRPr="00B42356">
        <w:rPr>
          <w:sz w:val="28"/>
          <w:szCs w:val="28"/>
        </w:rPr>
        <w:t xml:space="preserve">и </w:t>
      </w:r>
      <w:r w:rsidR="00003DED">
        <w:rPr>
          <w:sz w:val="28"/>
          <w:szCs w:val="28"/>
        </w:rPr>
        <w:t xml:space="preserve">водоводов </w:t>
      </w:r>
      <w:r w:rsidR="00003DED" w:rsidRPr="00B42356">
        <w:rPr>
          <w:sz w:val="28"/>
          <w:szCs w:val="28"/>
        </w:rPr>
        <w:t xml:space="preserve">объем потерь воды планируется довести до уровня </w:t>
      </w:r>
      <w:r w:rsidR="00003DED">
        <w:rPr>
          <w:sz w:val="28"/>
          <w:szCs w:val="28"/>
        </w:rPr>
        <w:t xml:space="preserve">15 </w:t>
      </w:r>
      <w:r w:rsidR="00003DED" w:rsidRPr="00B42356">
        <w:rPr>
          <w:sz w:val="28"/>
          <w:szCs w:val="28"/>
        </w:rPr>
        <w:t xml:space="preserve">%, что составит </w:t>
      </w:r>
      <w:r w:rsidR="003D0FA2">
        <w:rPr>
          <w:sz w:val="28"/>
          <w:szCs w:val="28"/>
        </w:rPr>
        <w:t>22,4</w:t>
      </w:r>
      <w:r w:rsidR="00003DED" w:rsidRPr="00B42356">
        <w:rPr>
          <w:sz w:val="28"/>
          <w:szCs w:val="28"/>
        </w:rPr>
        <w:t xml:space="preserve"> тыс. м3.</w:t>
      </w:r>
    </w:p>
    <w:p w:rsidR="00003DED" w:rsidRPr="00B42356" w:rsidRDefault="00003DED" w:rsidP="00F01268">
      <w:pPr>
        <w:jc w:val="both"/>
        <w:rPr>
          <w:sz w:val="28"/>
          <w:szCs w:val="28"/>
        </w:rPr>
      </w:pPr>
    </w:p>
    <w:p w:rsidR="00003DED" w:rsidRPr="00B42356" w:rsidRDefault="00003DED" w:rsidP="00F01268">
      <w:pPr>
        <w:numPr>
          <w:ilvl w:val="0"/>
          <w:numId w:val="12"/>
        </w:numPr>
        <w:ind w:left="0" w:firstLine="1080"/>
        <w:jc w:val="both"/>
        <w:rPr>
          <w:sz w:val="28"/>
          <w:szCs w:val="28"/>
        </w:rPr>
      </w:pPr>
      <w:r w:rsidRPr="00B42356">
        <w:rPr>
          <w:sz w:val="28"/>
          <w:szCs w:val="28"/>
        </w:rPr>
        <w:t>Объем отпуска воды в сеть.</w:t>
      </w:r>
    </w:p>
    <w:p w:rsidR="00003DED" w:rsidRPr="00B42356" w:rsidRDefault="00F01268" w:rsidP="00F01268">
      <w:pPr>
        <w:jc w:val="both"/>
        <w:rPr>
          <w:sz w:val="28"/>
          <w:szCs w:val="28"/>
        </w:rPr>
      </w:pPr>
      <w:r>
        <w:rPr>
          <w:sz w:val="28"/>
          <w:szCs w:val="28"/>
        </w:rPr>
        <w:t xml:space="preserve">              </w:t>
      </w:r>
      <w:r w:rsidR="00003DED" w:rsidRPr="00B42356">
        <w:rPr>
          <w:sz w:val="28"/>
          <w:szCs w:val="28"/>
        </w:rPr>
        <w:t>Объем отпуска воды в сеть определяется как сумма реализованной воды и потерь.</w:t>
      </w:r>
    </w:p>
    <w:p w:rsidR="00003DED" w:rsidRPr="00B42356" w:rsidRDefault="003D0FA2" w:rsidP="00F01268">
      <w:pPr>
        <w:jc w:val="both"/>
        <w:rPr>
          <w:sz w:val="28"/>
          <w:szCs w:val="28"/>
        </w:rPr>
      </w:pPr>
      <w:r>
        <w:rPr>
          <w:sz w:val="28"/>
          <w:szCs w:val="28"/>
        </w:rPr>
        <w:t>126,97</w:t>
      </w:r>
      <w:r w:rsidR="00003DED">
        <w:rPr>
          <w:sz w:val="28"/>
          <w:szCs w:val="28"/>
        </w:rPr>
        <w:t xml:space="preserve"> + </w:t>
      </w:r>
      <w:r>
        <w:rPr>
          <w:sz w:val="28"/>
          <w:szCs w:val="28"/>
        </w:rPr>
        <w:t>22,4</w:t>
      </w:r>
      <w:r w:rsidR="00003DED">
        <w:rPr>
          <w:sz w:val="28"/>
          <w:szCs w:val="28"/>
        </w:rPr>
        <w:t xml:space="preserve"> = </w:t>
      </w:r>
      <w:r>
        <w:rPr>
          <w:sz w:val="28"/>
          <w:szCs w:val="28"/>
        </w:rPr>
        <w:t>149,37</w:t>
      </w:r>
      <w:r w:rsidR="00003DED" w:rsidRPr="00B42356">
        <w:rPr>
          <w:sz w:val="28"/>
          <w:szCs w:val="28"/>
        </w:rPr>
        <w:t xml:space="preserve"> тыс. м3.</w:t>
      </w:r>
    </w:p>
    <w:p w:rsidR="00003DED" w:rsidRPr="00B42356" w:rsidRDefault="00003DED" w:rsidP="00F01268">
      <w:pPr>
        <w:jc w:val="both"/>
        <w:rPr>
          <w:sz w:val="28"/>
          <w:szCs w:val="28"/>
        </w:rPr>
      </w:pPr>
    </w:p>
    <w:p w:rsidR="00003DED" w:rsidRPr="00B42356" w:rsidRDefault="00003DED" w:rsidP="00F01268">
      <w:pPr>
        <w:numPr>
          <w:ilvl w:val="0"/>
          <w:numId w:val="12"/>
        </w:numPr>
        <w:ind w:left="0" w:firstLine="1080"/>
        <w:jc w:val="both"/>
        <w:rPr>
          <w:sz w:val="28"/>
          <w:szCs w:val="28"/>
        </w:rPr>
      </w:pPr>
      <w:r w:rsidRPr="00B42356">
        <w:rPr>
          <w:sz w:val="28"/>
          <w:szCs w:val="28"/>
        </w:rPr>
        <w:t>Объем выработки воды.</w:t>
      </w:r>
    </w:p>
    <w:p w:rsidR="00003DED" w:rsidRPr="00B42356" w:rsidRDefault="00003DED" w:rsidP="00F01268">
      <w:pPr>
        <w:jc w:val="both"/>
        <w:rPr>
          <w:sz w:val="28"/>
          <w:szCs w:val="28"/>
        </w:rPr>
      </w:pPr>
      <w:r w:rsidRPr="00B42356">
        <w:rPr>
          <w:sz w:val="28"/>
          <w:szCs w:val="28"/>
        </w:rPr>
        <w:t>Объем выработки воды определяется как сумма объемов реализации воды, потерь воды и воды, используемой на собственные нужды.</w:t>
      </w:r>
    </w:p>
    <w:p w:rsidR="00003DED" w:rsidRDefault="003D0FA2" w:rsidP="00F01268">
      <w:pPr>
        <w:jc w:val="both"/>
        <w:rPr>
          <w:sz w:val="28"/>
          <w:szCs w:val="28"/>
        </w:rPr>
      </w:pPr>
      <w:r>
        <w:rPr>
          <w:sz w:val="28"/>
          <w:szCs w:val="28"/>
        </w:rPr>
        <w:t>126,97</w:t>
      </w:r>
      <w:r w:rsidR="00003DED">
        <w:rPr>
          <w:sz w:val="28"/>
          <w:szCs w:val="28"/>
        </w:rPr>
        <w:t xml:space="preserve"> + </w:t>
      </w:r>
      <w:r>
        <w:rPr>
          <w:sz w:val="28"/>
          <w:szCs w:val="28"/>
        </w:rPr>
        <w:t>22,4</w:t>
      </w:r>
      <w:r w:rsidR="00003DED">
        <w:rPr>
          <w:sz w:val="28"/>
          <w:szCs w:val="28"/>
        </w:rPr>
        <w:t xml:space="preserve"> + </w:t>
      </w:r>
      <w:r>
        <w:rPr>
          <w:sz w:val="28"/>
          <w:szCs w:val="28"/>
        </w:rPr>
        <w:t>1,0</w:t>
      </w:r>
      <w:r w:rsidR="00003DED" w:rsidRPr="00B42356">
        <w:rPr>
          <w:sz w:val="28"/>
          <w:szCs w:val="28"/>
        </w:rPr>
        <w:t xml:space="preserve"> = </w:t>
      </w:r>
      <w:r>
        <w:rPr>
          <w:sz w:val="28"/>
          <w:szCs w:val="28"/>
        </w:rPr>
        <w:t>150,37</w:t>
      </w:r>
      <w:r w:rsidR="00003DED" w:rsidRPr="00B42356">
        <w:rPr>
          <w:sz w:val="28"/>
          <w:szCs w:val="28"/>
        </w:rPr>
        <w:t xml:space="preserve"> тыс. м3.</w:t>
      </w:r>
    </w:p>
    <w:p w:rsidR="00003DED" w:rsidRDefault="00003DED" w:rsidP="00003DED">
      <w:pPr>
        <w:ind w:left="-540"/>
        <w:jc w:val="both"/>
        <w:rPr>
          <w:sz w:val="28"/>
          <w:szCs w:val="28"/>
        </w:rPr>
      </w:pPr>
    </w:p>
    <w:p w:rsidR="00D55225" w:rsidRDefault="007754E8" w:rsidP="00BD0E56">
      <w:pPr>
        <w:ind w:left="360"/>
        <w:jc w:val="center"/>
        <w:rPr>
          <w:b/>
          <w:sz w:val="28"/>
          <w:szCs w:val="28"/>
        </w:rPr>
      </w:pPr>
      <w:r>
        <w:rPr>
          <w:b/>
          <w:sz w:val="28"/>
          <w:szCs w:val="28"/>
        </w:rPr>
        <w:t>8.</w:t>
      </w:r>
      <w:r w:rsidR="00F01268">
        <w:rPr>
          <w:b/>
          <w:sz w:val="28"/>
          <w:szCs w:val="28"/>
        </w:rPr>
        <w:t xml:space="preserve"> </w:t>
      </w:r>
      <w:r w:rsidR="00003DED" w:rsidRPr="00B42356">
        <w:rPr>
          <w:b/>
          <w:sz w:val="28"/>
          <w:szCs w:val="28"/>
        </w:rPr>
        <w:t xml:space="preserve">Критерии обоснованности проведения мероприятий по повышению эффективности деятельности </w:t>
      </w:r>
    </w:p>
    <w:p w:rsidR="00BD0E56" w:rsidRPr="00B42356" w:rsidRDefault="00003DED" w:rsidP="00BD0E56">
      <w:pPr>
        <w:ind w:left="360"/>
        <w:jc w:val="center"/>
        <w:rPr>
          <w:b/>
          <w:sz w:val="28"/>
          <w:szCs w:val="28"/>
        </w:rPr>
      </w:pPr>
      <w:r w:rsidRPr="00B42356">
        <w:rPr>
          <w:b/>
          <w:sz w:val="28"/>
          <w:szCs w:val="28"/>
        </w:rPr>
        <w:t xml:space="preserve">МУП </w:t>
      </w:r>
      <w:proofErr w:type="spellStart"/>
      <w:r w:rsidR="00D55225">
        <w:rPr>
          <w:b/>
          <w:sz w:val="28"/>
          <w:szCs w:val="28"/>
        </w:rPr>
        <w:t>Весеннинское</w:t>
      </w:r>
      <w:proofErr w:type="spellEnd"/>
      <w:r w:rsidR="00D55225">
        <w:rPr>
          <w:b/>
          <w:sz w:val="28"/>
          <w:szCs w:val="28"/>
        </w:rPr>
        <w:t xml:space="preserve"> ППЖКХ</w:t>
      </w:r>
    </w:p>
    <w:p w:rsidR="00003DED" w:rsidRPr="00B42356" w:rsidRDefault="00003DED" w:rsidP="00003DED">
      <w:pPr>
        <w:ind w:left="-540"/>
        <w:jc w:val="center"/>
        <w:rPr>
          <w:b/>
          <w:sz w:val="28"/>
          <w:szCs w:val="28"/>
        </w:rPr>
      </w:pPr>
    </w:p>
    <w:p w:rsidR="00003DED" w:rsidRPr="00B42356" w:rsidRDefault="00F01268" w:rsidP="00F01268">
      <w:pPr>
        <w:numPr>
          <w:ilvl w:val="0"/>
          <w:numId w:val="13"/>
        </w:numPr>
        <w:ind w:left="0" w:firstLine="1080"/>
        <w:jc w:val="both"/>
        <w:rPr>
          <w:sz w:val="28"/>
          <w:szCs w:val="28"/>
        </w:rPr>
      </w:pPr>
      <w:r>
        <w:rPr>
          <w:sz w:val="28"/>
          <w:szCs w:val="28"/>
        </w:rPr>
        <w:t xml:space="preserve">   </w:t>
      </w:r>
      <w:r w:rsidR="00003DED" w:rsidRPr="00B42356">
        <w:rPr>
          <w:sz w:val="28"/>
          <w:szCs w:val="28"/>
        </w:rPr>
        <w:t xml:space="preserve">Реконструкция водозаборных скважин с </w:t>
      </w:r>
      <w:r w:rsidR="00003DED">
        <w:rPr>
          <w:sz w:val="28"/>
          <w:szCs w:val="28"/>
        </w:rPr>
        <w:t xml:space="preserve">заменой насосов марки </w:t>
      </w:r>
      <w:r w:rsidR="006A08DF">
        <w:rPr>
          <w:sz w:val="28"/>
          <w:szCs w:val="28"/>
        </w:rPr>
        <w:t>ЭЦВ6-16-140</w:t>
      </w:r>
      <w:r w:rsidR="00003DED" w:rsidRPr="00B42356">
        <w:rPr>
          <w:sz w:val="28"/>
          <w:szCs w:val="28"/>
        </w:rPr>
        <w:t xml:space="preserve"> на насосы </w:t>
      </w:r>
      <w:r w:rsidR="00717EC5">
        <w:rPr>
          <w:sz w:val="28"/>
          <w:szCs w:val="28"/>
          <w:lang w:val="en-US"/>
        </w:rPr>
        <w:t>WILO</w:t>
      </w:r>
      <w:r w:rsidR="00717EC5" w:rsidRPr="00717EC5">
        <w:rPr>
          <w:sz w:val="28"/>
          <w:szCs w:val="28"/>
        </w:rPr>
        <w:t xml:space="preserve"> </w:t>
      </w:r>
      <w:r w:rsidR="00865AC4" w:rsidRPr="00865AC4">
        <w:rPr>
          <w:sz w:val="28"/>
          <w:szCs w:val="28"/>
        </w:rPr>
        <w:t xml:space="preserve"> </w:t>
      </w:r>
      <w:r w:rsidR="00865AC4">
        <w:rPr>
          <w:sz w:val="28"/>
          <w:szCs w:val="28"/>
          <w:lang w:val="en-US"/>
        </w:rPr>
        <w:t>NR</w:t>
      </w:r>
      <w:r w:rsidR="00865AC4" w:rsidRPr="00865AC4">
        <w:rPr>
          <w:sz w:val="28"/>
          <w:szCs w:val="28"/>
        </w:rPr>
        <w:t xml:space="preserve"> 407-20</w:t>
      </w:r>
      <w:r w:rsidR="00271A5E" w:rsidRPr="00271A5E">
        <w:rPr>
          <w:sz w:val="28"/>
          <w:szCs w:val="28"/>
        </w:rPr>
        <w:t xml:space="preserve"> </w:t>
      </w:r>
    </w:p>
    <w:p w:rsidR="00003DED" w:rsidRPr="00B42356" w:rsidRDefault="00003DED" w:rsidP="00F01268">
      <w:pPr>
        <w:jc w:val="both"/>
        <w:rPr>
          <w:sz w:val="28"/>
          <w:szCs w:val="28"/>
        </w:rPr>
      </w:pPr>
      <w:r w:rsidRPr="00B42356">
        <w:rPr>
          <w:sz w:val="28"/>
          <w:szCs w:val="28"/>
        </w:rPr>
        <w:t xml:space="preserve">Насосы марки ЭЦВ, мощность электродвигателя </w:t>
      </w:r>
      <w:r>
        <w:rPr>
          <w:sz w:val="28"/>
          <w:szCs w:val="28"/>
        </w:rPr>
        <w:t>11</w:t>
      </w:r>
      <w:r w:rsidRPr="00B42356">
        <w:rPr>
          <w:sz w:val="28"/>
          <w:szCs w:val="28"/>
        </w:rPr>
        <w:t xml:space="preserve"> </w:t>
      </w:r>
      <w:proofErr w:type="spellStart"/>
      <w:r w:rsidRPr="00B42356">
        <w:rPr>
          <w:sz w:val="28"/>
          <w:szCs w:val="28"/>
        </w:rPr>
        <w:t>кВт.ч</w:t>
      </w:r>
      <w:proofErr w:type="spellEnd"/>
      <w:r w:rsidRPr="00B42356">
        <w:rPr>
          <w:sz w:val="28"/>
          <w:szCs w:val="28"/>
        </w:rPr>
        <w:t xml:space="preserve"> – </w:t>
      </w:r>
      <w:r w:rsidR="007506EF">
        <w:rPr>
          <w:sz w:val="28"/>
          <w:szCs w:val="28"/>
        </w:rPr>
        <w:t xml:space="preserve">6 </w:t>
      </w:r>
      <w:r w:rsidRPr="00B42356">
        <w:rPr>
          <w:sz w:val="28"/>
          <w:szCs w:val="28"/>
        </w:rPr>
        <w:t>шт.</w:t>
      </w:r>
    </w:p>
    <w:p w:rsidR="00003DED" w:rsidRPr="00B42356" w:rsidRDefault="00003DED" w:rsidP="00F01268">
      <w:pPr>
        <w:jc w:val="both"/>
        <w:rPr>
          <w:sz w:val="28"/>
          <w:szCs w:val="28"/>
        </w:rPr>
      </w:pPr>
      <w:r w:rsidRPr="00B42356">
        <w:rPr>
          <w:sz w:val="28"/>
          <w:szCs w:val="28"/>
        </w:rPr>
        <w:t xml:space="preserve">Годовое потребление электроэнергии </w:t>
      </w:r>
      <w:r>
        <w:rPr>
          <w:sz w:val="28"/>
          <w:szCs w:val="28"/>
        </w:rPr>
        <w:t>при работе насоса 3</w:t>
      </w:r>
      <w:r w:rsidR="006A08DF">
        <w:rPr>
          <w:sz w:val="28"/>
          <w:szCs w:val="28"/>
        </w:rPr>
        <w:t xml:space="preserve">650 </w:t>
      </w:r>
      <w:r>
        <w:rPr>
          <w:sz w:val="28"/>
          <w:szCs w:val="28"/>
        </w:rPr>
        <w:t xml:space="preserve">час/год </w:t>
      </w:r>
      <w:r w:rsidR="008E3058">
        <w:rPr>
          <w:sz w:val="28"/>
          <w:szCs w:val="28"/>
        </w:rPr>
        <w:t>240900</w:t>
      </w:r>
      <w:r w:rsidRPr="00B42356">
        <w:rPr>
          <w:sz w:val="28"/>
          <w:szCs w:val="28"/>
        </w:rPr>
        <w:t xml:space="preserve"> кВт, или </w:t>
      </w:r>
      <w:r w:rsidR="008E3058">
        <w:rPr>
          <w:sz w:val="28"/>
          <w:szCs w:val="28"/>
        </w:rPr>
        <w:t>455301</w:t>
      </w:r>
      <w:r w:rsidRPr="00B42356">
        <w:rPr>
          <w:sz w:val="28"/>
          <w:szCs w:val="28"/>
        </w:rPr>
        <w:t xml:space="preserve"> руб</w:t>
      </w:r>
      <w:r>
        <w:rPr>
          <w:sz w:val="28"/>
          <w:szCs w:val="28"/>
        </w:rPr>
        <w:t>.</w:t>
      </w:r>
    </w:p>
    <w:p w:rsidR="00003DED" w:rsidRPr="00B42356" w:rsidRDefault="00003DED" w:rsidP="00F01268">
      <w:pPr>
        <w:jc w:val="both"/>
        <w:rPr>
          <w:sz w:val="28"/>
          <w:szCs w:val="28"/>
        </w:rPr>
      </w:pPr>
    </w:p>
    <w:p w:rsidR="00003DED" w:rsidRDefault="00003DED" w:rsidP="00F01268">
      <w:pPr>
        <w:jc w:val="both"/>
        <w:rPr>
          <w:sz w:val="28"/>
          <w:szCs w:val="28"/>
        </w:rPr>
      </w:pPr>
      <w:r w:rsidRPr="00B42356">
        <w:rPr>
          <w:sz w:val="28"/>
          <w:szCs w:val="28"/>
        </w:rPr>
        <w:t xml:space="preserve">Насосы марки </w:t>
      </w:r>
      <w:r w:rsidR="00271A5E">
        <w:rPr>
          <w:sz w:val="28"/>
          <w:szCs w:val="28"/>
          <w:lang w:val="en-US"/>
        </w:rPr>
        <w:t>NR</w:t>
      </w:r>
      <w:r w:rsidRPr="00B42356">
        <w:rPr>
          <w:sz w:val="28"/>
          <w:szCs w:val="28"/>
        </w:rPr>
        <w:t xml:space="preserve">,  мощность электродвигателя </w:t>
      </w:r>
      <w:r w:rsidR="00271A5E" w:rsidRPr="00271A5E">
        <w:rPr>
          <w:sz w:val="28"/>
          <w:szCs w:val="28"/>
        </w:rPr>
        <w:t>3</w:t>
      </w:r>
      <w:r w:rsidRPr="00B42356">
        <w:rPr>
          <w:sz w:val="28"/>
          <w:szCs w:val="28"/>
        </w:rPr>
        <w:t xml:space="preserve"> </w:t>
      </w:r>
      <w:proofErr w:type="spellStart"/>
      <w:r w:rsidRPr="00B42356">
        <w:rPr>
          <w:sz w:val="28"/>
          <w:szCs w:val="28"/>
        </w:rPr>
        <w:t>квт.ч</w:t>
      </w:r>
      <w:proofErr w:type="spellEnd"/>
      <w:r w:rsidRPr="00B42356">
        <w:rPr>
          <w:sz w:val="28"/>
          <w:szCs w:val="28"/>
        </w:rPr>
        <w:t xml:space="preserve"> – </w:t>
      </w:r>
      <w:r w:rsidR="008E3058">
        <w:rPr>
          <w:sz w:val="28"/>
          <w:szCs w:val="28"/>
        </w:rPr>
        <w:t xml:space="preserve">6 </w:t>
      </w:r>
      <w:r w:rsidRPr="00B42356">
        <w:rPr>
          <w:sz w:val="28"/>
          <w:szCs w:val="28"/>
        </w:rPr>
        <w:t>шт.</w:t>
      </w:r>
      <w:r w:rsidR="00462870">
        <w:rPr>
          <w:sz w:val="28"/>
          <w:szCs w:val="28"/>
        </w:rPr>
        <w:t xml:space="preserve"> при работе насоса </w:t>
      </w:r>
      <w:r w:rsidR="00271A5E" w:rsidRPr="00271A5E">
        <w:rPr>
          <w:sz w:val="28"/>
          <w:szCs w:val="28"/>
        </w:rPr>
        <w:t>8760</w:t>
      </w:r>
      <w:r w:rsidR="00462870">
        <w:rPr>
          <w:sz w:val="28"/>
          <w:szCs w:val="28"/>
        </w:rPr>
        <w:t xml:space="preserve"> час/г</w:t>
      </w:r>
      <w:r w:rsidRPr="00B42356">
        <w:rPr>
          <w:sz w:val="28"/>
          <w:szCs w:val="28"/>
        </w:rPr>
        <w:t>од</w:t>
      </w:r>
      <w:r w:rsidR="00462870">
        <w:rPr>
          <w:sz w:val="28"/>
          <w:szCs w:val="28"/>
        </w:rPr>
        <w:t xml:space="preserve"> </w:t>
      </w:r>
      <w:r w:rsidR="008E3058">
        <w:rPr>
          <w:sz w:val="28"/>
          <w:szCs w:val="28"/>
        </w:rPr>
        <w:t>157680</w:t>
      </w:r>
      <w:r w:rsidRPr="00B42356">
        <w:rPr>
          <w:sz w:val="28"/>
          <w:szCs w:val="28"/>
        </w:rPr>
        <w:t xml:space="preserve"> кВт, или </w:t>
      </w:r>
      <w:r w:rsidR="008E3058">
        <w:rPr>
          <w:sz w:val="28"/>
          <w:szCs w:val="28"/>
        </w:rPr>
        <w:t>298015</w:t>
      </w:r>
      <w:r w:rsidRPr="00B42356">
        <w:rPr>
          <w:sz w:val="28"/>
          <w:szCs w:val="28"/>
        </w:rPr>
        <w:t xml:space="preserve"> руб.</w:t>
      </w:r>
    </w:p>
    <w:p w:rsidR="00B27A09" w:rsidRDefault="00B4652B" w:rsidP="00F01268">
      <w:pPr>
        <w:jc w:val="both"/>
        <w:rPr>
          <w:sz w:val="28"/>
          <w:szCs w:val="28"/>
        </w:rPr>
      </w:pPr>
      <w:r>
        <w:rPr>
          <w:sz w:val="28"/>
          <w:szCs w:val="28"/>
        </w:rPr>
        <w:t>Установка частотных приводов позволяет снизить потребление электроэнергии на 35 %.</w:t>
      </w:r>
    </w:p>
    <w:p w:rsidR="00B4652B" w:rsidRPr="00B42356" w:rsidRDefault="00B4652B" w:rsidP="00F01268">
      <w:pPr>
        <w:jc w:val="both"/>
        <w:rPr>
          <w:sz w:val="28"/>
          <w:szCs w:val="28"/>
        </w:rPr>
      </w:pPr>
      <w:r>
        <w:rPr>
          <w:sz w:val="28"/>
          <w:szCs w:val="28"/>
        </w:rPr>
        <w:t>Таким образом</w:t>
      </w:r>
      <w:r w:rsidR="00E84A38">
        <w:rPr>
          <w:sz w:val="28"/>
          <w:szCs w:val="28"/>
        </w:rPr>
        <w:t>,</w:t>
      </w:r>
      <w:r>
        <w:rPr>
          <w:sz w:val="28"/>
          <w:szCs w:val="28"/>
        </w:rPr>
        <w:t xml:space="preserve"> потребление электроэнергии составит </w:t>
      </w:r>
      <w:r w:rsidR="008E3058">
        <w:rPr>
          <w:sz w:val="28"/>
          <w:szCs w:val="28"/>
        </w:rPr>
        <w:t>102492</w:t>
      </w:r>
      <w:r>
        <w:rPr>
          <w:sz w:val="28"/>
          <w:szCs w:val="28"/>
        </w:rPr>
        <w:t xml:space="preserve"> кВт или </w:t>
      </w:r>
      <w:r w:rsidR="008E3058">
        <w:rPr>
          <w:sz w:val="28"/>
          <w:szCs w:val="28"/>
        </w:rPr>
        <w:t>193710</w:t>
      </w:r>
      <w:r w:rsidR="00271A5E" w:rsidRPr="00271A5E">
        <w:rPr>
          <w:sz w:val="28"/>
          <w:szCs w:val="28"/>
        </w:rPr>
        <w:t xml:space="preserve"> </w:t>
      </w:r>
      <w:r>
        <w:rPr>
          <w:sz w:val="28"/>
          <w:szCs w:val="28"/>
        </w:rPr>
        <w:t>руб.</w:t>
      </w:r>
    </w:p>
    <w:p w:rsidR="00003DED" w:rsidRPr="00B42356" w:rsidRDefault="00003DED" w:rsidP="00F01268">
      <w:pPr>
        <w:jc w:val="both"/>
        <w:rPr>
          <w:sz w:val="28"/>
          <w:szCs w:val="28"/>
        </w:rPr>
      </w:pPr>
    </w:p>
    <w:p w:rsidR="00003DED" w:rsidRPr="008C1479" w:rsidRDefault="00003DED" w:rsidP="00F01268">
      <w:pPr>
        <w:jc w:val="both"/>
        <w:rPr>
          <w:b/>
          <w:sz w:val="28"/>
          <w:szCs w:val="28"/>
        </w:rPr>
      </w:pPr>
      <w:r w:rsidRPr="00B42356">
        <w:rPr>
          <w:sz w:val="28"/>
          <w:szCs w:val="28"/>
        </w:rPr>
        <w:t xml:space="preserve">Экономия затрат составит  </w:t>
      </w:r>
      <w:r w:rsidR="008E3058">
        <w:rPr>
          <w:sz w:val="28"/>
          <w:szCs w:val="28"/>
        </w:rPr>
        <w:t>405301</w:t>
      </w:r>
      <w:r>
        <w:rPr>
          <w:sz w:val="28"/>
          <w:szCs w:val="28"/>
        </w:rPr>
        <w:t xml:space="preserve"> – </w:t>
      </w:r>
      <w:r w:rsidR="008E3058">
        <w:rPr>
          <w:sz w:val="28"/>
          <w:szCs w:val="28"/>
        </w:rPr>
        <w:t>193710</w:t>
      </w:r>
      <w:r w:rsidRPr="00B42356">
        <w:rPr>
          <w:sz w:val="28"/>
          <w:szCs w:val="28"/>
        </w:rPr>
        <w:t xml:space="preserve"> = </w:t>
      </w:r>
      <w:r w:rsidR="008E3058" w:rsidRPr="00186C1A">
        <w:rPr>
          <w:sz w:val="28"/>
          <w:szCs w:val="28"/>
        </w:rPr>
        <w:t>261591</w:t>
      </w:r>
      <w:r w:rsidRPr="00186C1A">
        <w:rPr>
          <w:sz w:val="28"/>
          <w:szCs w:val="28"/>
        </w:rPr>
        <w:t xml:space="preserve"> руб.</w:t>
      </w:r>
    </w:p>
    <w:p w:rsidR="00003DED" w:rsidRPr="00B42356" w:rsidRDefault="00003DED" w:rsidP="00F01268">
      <w:pPr>
        <w:jc w:val="both"/>
        <w:rPr>
          <w:sz w:val="28"/>
          <w:szCs w:val="28"/>
        </w:rPr>
      </w:pPr>
    </w:p>
    <w:p w:rsidR="00003DED" w:rsidRPr="00B42356" w:rsidRDefault="00003DED" w:rsidP="00F01268">
      <w:pPr>
        <w:jc w:val="both"/>
        <w:rPr>
          <w:sz w:val="28"/>
          <w:szCs w:val="28"/>
        </w:rPr>
      </w:pPr>
      <w:r w:rsidRPr="00B42356">
        <w:rPr>
          <w:sz w:val="28"/>
          <w:szCs w:val="28"/>
        </w:rPr>
        <w:t>Коэффициент использования установленной мощности.</w:t>
      </w:r>
    </w:p>
    <w:p w:rsidR="00003DED" w:rsidRPr="00B42356" w:rsidRDefault="00003DED" w:rsidP="00F01268">
      <w:pPr>
        <w:jc w:val="both"/>
        <w:rPr>
          <w:sz w:val="28"/>
          <w:szCs w:val="28"/>
        </w:rPr>
      </w:pPr>
      <w:r w:rsidRPr="00B42356">
        <w:rPr>
          <w:sz w:val="28"/>
          <w:szCs w:val="28"/>
        </w:rPr>
        <w:t xml:space="preserve">Установленная мощность насосов ЭЦВ – </w:t>
      </w:r>
      <w:r w:rsidR="0063669B">
        <w:rPr>
          <w:sz w:val="28"/>
          <w:szCs w:val="28"/>
        </w:rPr>
        <w:t xml:space="preserve">768 </w:t>
      </w:r>
      <w:r w:rsidRPr="00B42356">
        <w:rPr>
          <w:sz w:val="28"/>
          <w:szCs w:val="28"/>
        </w:rPr>
        <w:t>м3/</w:t>
      </w:r>
      <w:proofErr w:type="spellStart"/>
      <w:r w:rsidRPr="00B42356">
        <w:rPr>
          <w:sz w:val="28"/>
          <w:szCs w:val="28"/>
        </w:rPr>
        <w:t>сут</w:t>
      </w:r>
      <w:proofErr w:type="spellEnd"/>
      <w:r w:rsidRPr="00B42356">
        <w:rPr>
          <w:sz w:val="28"/>
          <w:szCs w:val="28"/>
        </w:rPr>
        <w:t>.</w:t>
      </w:r>
    </w:p>
    <w:p w:rsidR="00003DED" w:rsidRPr="00B42356" w:rsidRDefault="00003DED" w:rsidP="00F01268">
      <w:pPr>
        <w:jc w:val="both"/>
        <w:rPr>
          <w:sz w:val="28"/>
          <w:szCs w:val="28"/>
        </w:rPr>
      </w:pPr>
      <w:r w:rsidRPr="00B42356">
        <w:rPr>
          <w:sz w:val="28"/>
          <w:szCs w:val="28"/>
        </w:rPr>
        <w:t xml:space="preserve">Среднесуточный объем выработки воды – </w:t>
      </w:r>
      <w:r w:rsidR="0063669B">
        <w:rPr>
          <w:sz w:val="28"/>
          <w:szCs w:val="28"/>
        </w:rPr>
        <w:t>164,4</w:t>
      </w:r>
      <w:r w:rsidRPr="00B42356">
        <w:rPr>
          <w:sz w:val="28"/>
          <w:szCs w:val="28"/>
        </w:rPr>
        <w:t xml:space="preserve"> м3/</w:t>
      </w:r>
      <w:proofErr w:type="spellStart"/>
      <w:r w:rsidRPr="00B42356">
        <w:rPr>
          <w:sz w:val="28"/>
          <w:szCs w:val="28"/>
        </w:rPr>
        <w:t>сут</w:t>
      </w:r>
      <w:proofErr w:type="spellEnd"/>
      <w:r w:rsidRPr="00B42356">
        <w:rPr>
          <w:sz w:val="28"/>
          <w:szCs w:val="28"/>
        </w:rPr>
        <w:t>.</w:t>
      </w:r>
    </w:p>
    <w:p w:rsidR="00003DED" w:rsidRPr="00B42356" w:rsidRDefault="00003DED" w:rsidP="00F01268">
      <w:pPr>
        <w:jc w:val="both"/>
        <w:rPr>
          <w:sz w:val="28"/>
          <w:szCs w:val="28"/>
        </w:rPr>
      </w:pPr>
      <w:r w:rsidRPr="00B42356">
        <w:rPr>
          <w:sz w:val="28"/>
          <w:szCs w:val="28"/>
        </w:rPr>
        <w:t xml:space="preserve">К = </w:t>
      </w:r>
      <w:r w:rsidR="0063669B">
        <w:rPr>
          <w:sz w:val="28"/>
          <w:szCs w:val="28"/>
        </w:rPr>
        <w:t>164,4</w:t>
      </w:r>
      <w:r w:rsidRPr="00B42356">
        <w:rPr>
          <w:sz w:val="28"/>
          <w:szCs w:val="28"/>
        </w:rPr>
        <w:t xml:space="preserve"> : </w:t>
      </w:r>
      <w:r w:rsidR="0063669B">
        <w:rPr>
          <w:sz w:val="28"/>
          <w:szCs w:val="28"/>
        </w:rPr>
        <w:t>768</w:t>
      </w:r>
      <w:r w:rsidRPr="00B42356">
        <w:rPr>
          <w:sz w:val="28"/>
          <w:szCs w:val="28"/>
        </w:rPr>
        <w:t xml:space="preserve"> = </w:t>
      </w:r>
      <w:r w:rsidR="0063669B">
        <w:rPr>
          <w:sz w:val="28"/>
          <w:szCs w:val="28"/>
        </w:rPr>
        <w:t>0,21</w:t>
      </w:r>
    </w:p>
    <w:p w:rsidR="00003DED" w:rsidRPr="00B42356" w:rsidRDefault="00003DED" w:rsidP="00F01268">
      <w:pPr>
        <w:jc w:val="both"/>
        <w:rPr>
          <w:sz w:val="28"/>
          <w:szCs w:val="28"/>
        </w:rPr>
      </w:pPr>
    </w:p>
    <w:p w:rsidR="00003DED" w:rsidRPr="00B42356" w:rsidRDefault="00003DED" w:rsidP="00F01268">
      <w:pPr>
        <w:jc w:val="both"/>
        <w:rPr>
          <w:sz w:val="28"/>
          <w:szCs w:val="28"/>
        </w:rPr>
      </w:pPr>
      <w:r w:rsidRPr="00B42356">
        <w:rPr>
          <w:sz w:val="28"/>
          <w:szCs w:val="28"/>
        </w:rPr>
        <w:t xml:space="preserve">Установленная мощность насосов </w:t>
      </w:r>
      <w:r w:rsidR="0063669B">
        <w:rPr>
          <w:sz w:val="28"/>
          <w:szCs w:val="28"/>
          <w:lang w:val="en-US"/>
        </w:rPr>
        <w:t>NR</w:t>
      </w:r>
      <w:r w:rsidR="0063669B" w:rsidRPr="0063669B">
        <w:rPr>
          <w:sz w:val="28"/>
          <w:szCs w:val="28"/>
        </w:rPr>
        <w:t xml:space="preserve"> </w:t>
      </w:r>
      <w:r w:rsidRPr="00B42356">
        <w:rPr>
          <w:sz w:val="28"/>
          <w:szCs w:val="28"/>
        </w:rPr>
        <w:t xml:space="preserve"> – </w:t>
      </w:r>
      <w:r w:rsidR="0063669B">
        <w:rPr>
          <w:sz w:val="28"/>
          <w:szCs w:val="28"/>
        </w:rPr>
        <w:t>336</w:t>
      </w:r>
      <w:r>
        <w:rPr>
          <w:sz w:val="28"/>
          <w:szCs w:val="28"/>
        </w:rPr>
        <w:t xml:space="preserve"> </w:t>
      </w:r>
      <w:r w:rsidRPr="00B42356">
        <w:rPr>
          <w:sz w:val="28"/>
          <w:szCs w:val="28"/>
        </w:rPr>
        <w:t>м3/</w:t>
      </w:r>
      <w:proofErr w:type="spellStart"/>
      <w:r w:rsidRPr="00B42356">
        <w:rPr>
          <w:sz w:val="28"/>
          <w:szCs w:val="28"/>
        </w:rPr>
        <w:t>сут</w:t>
      </w:r>
      <w:proofErr w:type="spellEnd"/>
      <w:r w:rsidRPr="00B42356">
        <w:rPr>
          <w:sz w:val="28"/>
          <w:szCs w:val="28"/>
        </w:rPr>
        <w:t>.</w:t>
      </w:r>
    </w:p>
    <w:p w:rsidR="00003DED" w:rsidRPr="00B42356" w:rsidRDefault="00003DED" w:rsidP="00F01268">
      <w:pPr>
        <w:jc w:val="both"/>
        <w:rPr>
          <w:sz w:val="28"/>
          <w:szCs w:val="28"/>
        </w:rPr>
      </w:pPr>
      <w:r w:rsidRPr="00B42356">
        <w:rPr>
          <w:sz w:val="28"/>
          <w:szCs w:val="28"/>
        </w:rPr>
        <w:t xml:space="preserve">Среднесуточный объем выработки воды </w:t>
      </w:r>
      <w:r w:rsidR="0063669B">
        <w:rPr>
          <w:sz w:val="28"/>
          <w:szCs w:val="28"/>
        </w:rPr>
        <w:t>–</w:t>
      </w:r>
      <w:r>
        <w:rPr>
          <w:sz w:val="28"/>
          <w:szCs w:val="28"/>
        </w:rPr>
        <w:t xml:space="preserve"> </w:t>
      </w:r>
      <w:r w:rsidR="0063669B">
        <w:rPr>
          <w:sz w:val="28"/>
          <w:szCs w:val="28"/>
        </w:rPr>
        <w:t>164,4</w:t>
      </w:r>
      <w:r w:rsidRPr="00B42356">
        <w:rPr>
          <w:sz w:val="28"/>
          <w:szCs w:val="28"/>
        </w:rPr>
        <w:t xml:space="preserve"> м3/</w:t>
      </w:r>
      <w:proofErr w:type="spellStart"/>
      <w:r w:rsidRPr="00B42356">
        <w:rPr>
          <w:sz w:val="28"/>
          <w:szCs w:val="28"/>
        </w:rPr>
        <w:t>сут</w:t>
      </w:r>
      <w:proofErr w:type="spellEnd"/>
      <w:r w:rsidRPr="00B42356">
        <w:rPr>
          <w:sz w:val="28"/>
          <w:szCs w:val="28"/>
        </w:rPr>
        <w:t>.</w:t>
      </w:r>
    </w:p>
    <w:p w:rsidR="00003DED" w:rsidRDefault="00003DED" w:rsidP="00F01268">
      <w:pPr>
        <w:jc w:val="both"/>
        <w:rPr>
          <w:sz w:val="28"/>
          <w:szCs w:val="28"/>
        </w:rPr>
      </w:pPr>
      <w:r w:rsidRPr="00B42356">
        <w:rPr>
          <w:sz w:val="28"/>
          <w:szCs w:val="28"/>
        </w:rPr>
        <w:t xml:space="preserve">      К = </w:t>
      </w:r>
      <w:r w:rsidR="0063669B">
        <w:rPr>
          <w:sz w:val="28"/>
          <w:szCs w:val="28"/>
        </w:rPr>
        <w:t>164,4</w:t>
      </w:r>
      <w:r w:rsidRPr="00B42356">
        <w:rPr>
          <w:sz w:val="28"/>
          <w:szCs w:val="28"/>
        </w:rPr>
        <w:t xml:space="preserve"> : </w:t>
      </w:r>
      <w:r w:rsidR="0063669B">
        <w:rPr>
          <w:sz w:val="28"/>
          <w:szCs w:val="28"/>
        </w:rPr>
        <w:t>336</w:t>
      </w:r>
      <w:r w:rsidRPr="00B42356">
        <w:rPr>
          <w:sz w:val="28"/>
          <w:szCs w:val="28"/>
        </w:rPr>
        <w:t xml:space="preserve"> = </w:t>
      </w:r>
      <w:r w:rsidR="0063669B">
        <w:rPr>
          <w:sz w:val="28"/>
          <w:szCs w:val="28"/>
        </w:rPr>
        <w:t>0,48</w:t>
      </w:r>
    </w:p>
    <w:p w:rsidR="00003DED" w:rsidRDefault="00003DED" w:rsidP="00F01268">
      <w:pPr>
        <w:jc w:val="both"/>
        <w:rPr>
          <w:sz w:val="28"/>
          <w:szCs w:val="28"/>
        </w:rPr>
      </w:pPr>
    </w:p>
    <w:p w:rsidR="00003DED" w:rsidRPr="00B42356" w:rsidRDefault="00E84A38" w:rsidP="00F01268">
      <w:pPr>
        <w:ind w:firstLine="720"/>
        <w:jc w:val="both"/>
        <w:rPr>
          <w:sz w:val="28"/>
          <w:szCs w:val="28"/>
        </w:rPr>
      </w:pPr>
      <w:r>
        <w:rPr>
          <w:sz w:val="28"/>
          <w:szCs w:val="28"/>
        </w:rPr>
        <w:t>2</w:t>
      </w:r>
      <w:r w:rsidR="00003DED">
        <w:rPr>
          <w:sz w:val="28"/>
          <w:szCs w:val="28"/>
        </w:rPr>
        <w:t xml:space="preserve">. </w:t>
      </w:r>
      <w:r w:rsidR="008E3058">
        <w:rPr>
          <w:sz w:val="28"/>
          <w:szCs w:val="28"/>
        </w:rPr>
        <w:t>Р</w:t>
      </w:r>
      <w:r>
        <w:rPr>
          <w:sz w:val="28"/>
          <w:szCs w:val="28"/>
        </w:rPr>
        <w:t xml:space="preserve">еконструкция существующих </w:t>
      </w:r>
      <w:r w:rsidR="00003DED">
        <w:rPr>
          <w:sz w:val="28"/>
          <w:szCs w:val="28"/>
        </w:rPr>
        <w:t>водонапорн</w:t>
      </w:r>
      <w:r>
        <w:rPr>
          <w:sz w:val="28"/>
          <w:szCs w:val="28"/>
        </w:rPr>
        <w:t xml:space="preserve">ых </w:t>
      </w:r>
      <w:r w:rsidR="00003DED">
        <w:rPr>
          <w:sz w:val="28"/>
          <w:szCs w:val="28"/>
        </w:rPr>
        <w:t xml:space="preserve">башен, реконструкция </w:t>
      </w:r>
      <w:r>
        <w:rPr>
          <w:sz w:val="28"/>
          <w:szCs w:val="28"/>
        </w:rPr>
        <w:t xml:space="preserve">сетей </w:t>
      </w:r>
      <w:r w:rsidR="00003DED">
        <w:rPr>
          <w:sz w:val="28"/>
          <w:szCs w:val="28"/>
        </w:rPr>
        <w:t>водо</w:t>
      </w:r>
      <w:r>
        <w:rPr>
          <w:sz w:val="28"/>
          <w:szCs w:val="28"/>
        </w:rPr>
        <w:t>про</w:t>
      </w:r>
      <w:r w:rsidR="00003DED">
        <w:rPr>
          <w:sz w:val="28"/>
          <w:szCs w:val="28"/>
        </w:rPr>
        <w:t>вод</w:t>
      </w:r>
      <w:r>
        <w:rPr>
          <w:sz w:val="28"/>
          <w:szCs w:val="28"/>
        </w:rPr>
        <w:t>а</w:t>
      </w:r>
      <w:r w:rsidR="00003DED">
        <w:rPr>
          <w:sz w:val="28"/>
          <w:szCs w:val="28"/>
        </w:rPr>
        <w:t>.</w:t>
      </w:r>
    </w:p>
    <w:p w:rsidR="00003DED" w:rsidRDefault="00003DED" w:rsidP="00F01268">
      <w:pPr>
        <w:jc w:val="both"/>
        <w:rPr>
          <w:sz w:val="28"/>
          <w:szCs w:val="28"/>
        </w:rPr>
      </w:pPr>
      <w:r w:rsidRPr="00B42356">
        <w:rPr>
          <w:sz w:val="28"/>
          <w:szCs w:val="28"/>
        </w:rPr>
        <w:t>Уровень потерь воды.</w:t>
      </w:r>
    </w:p>
    <w:p w:rsidR="00003DED" w:rsidRPr="00B42356" w:rsidRDefault="00003DED" w:rsidP="00F01268">
      <w:pPr>
        <w:jc w:val="both"/>
        <w:rPr>
          <w:sz w:val="28"/>
          <w:szCs w:val="28"/>
        </w:rPr>
      </w:pPr>
      <w:r>
        <w:rPr>
          <w:sz w:val="28"/>
          <w:szCs w:val="28"/>
        </w:rPr>
        <w:t xml:space="preserve">      </w:t>
      </w:r>
      <w:r w:rsidRPr="00B42356">
        <w:rPr>
          <w:sz w:val="28"/>
          <w:szCs w:val="28"/>
        </w:rPr>
        <w:t>В 20</w:t>
      </w:r>
      <w:r w:rsidR="0096512D">
        <w:rPr>
          <w:sz w:val="28"/>
          <w:szCs w:val="28"/>
        </w:rPr>
        <w:t>11</w:t>
      </w:r>
      <w:r w:rsidRPr="00B42356">
        <w:rPr>
          <w:sz w:val="28"/>
          <w:szCs w:val="28"/>
        </w:rPr>
        <w:t xml:space="preserve"> году – </w:t>
      </w:r>
      <w:r w:rsidR="00E84A38">
        <w:rPr>
          <w:sz w:val="28"/>
          <w:szCs w:val="28"/>
        </w:rPr>
        <w:t>40</w:t>
      </w:r>
      <w:r>
        <w:rPr>
          <w:sz w:val="28"/>
          <w:szCs w:val="28"/>
        </w:rPr>
        <w:t xml:space="preserve"> %  или </w:t>
      </w:r>
      <w:r w:rsidR="00E84A38">
        <w:rPr>
          <w:sz w:val="28"/>
          <w:szCs w:val="28"/>
        </w:rPr>
        <w:t>57,2</w:t>
      </w:r>
      <w:r w:rsidRPr="00B42356">
        <w:rPr>
          <w:sz w:val="28"/>
          <w:szCs w:val="28"/>
        </w:rPr>
        <w:t xml:space="preserve">  тыс. м3</w:t>
      </w:r>
      <w:r>
        <w:rPr>
          <w:sz w:val="28"/>
          <w:szCs w:val="28"/>
        </w:rPr>
        <w:t>/год</w:t>
      </w:r>
      <w:r w:rsidRPr="00B42356">
        <w:rPr>
          <w:sz w:val="28"/>
          <w:szCs w:val="28"/>
        </w:rPr>
        <w:t xml:space="preserve">  или </w:t>
      </w:r>
      <w:r w:rsidR="00E84A38">
        <w:rPr>
          <w:sz w:val="28"/>
          <w:szCs w:val="28"/>
        </w:rPr>
        <w:t>1973,6</w:t>
      </w:r>
      <w:r>
        <w:rPr>
          <w:sz w:val="28"/>
          <w:szCs w:val="28"/>
        </w:rPr>
        <w:t xml:space="preserve"> тыс.</w:t>
      </w:r>
      <w:r w:rsidRPr="00B42356">
        <w:rPr>
          <w:sz w:val="28"/>
          <w:szCs w:val="28"/>
        </w:rPr>
        <w:t xml:space="preserve"> руб. </w:t>
      </w:r>
    </w:p>
    <w:p w:rsidR="00003DED" w:rsidRPr="00B42356" w:rsidRDefault="00003DED" w:rsidP="00F01268">
      <w:pPr>
        <w:jc w:val="both"/>
        <w:rPr>
          <w:sz w:val="28"/>
          <w:szCs w:val="28"/>
        </w:rPr>
      </w:pPr>
      <w:r w:rsidRPr="00B42356">
        <w:rPr>
          <w:sz w:val="28"/>
          <w:szCs w:val="28"/>
        </w:rPr>
        <w:t xml:space="preserve">      В 201</w:t>
      </w:r>
      <w:r w:rsidR="0096512D">
        <w:rPr>
          <w:sz w:val="28"/>
          <w:szCs w:val="28"/>
        </w:rPr>
        <w:t>4</w:t>
      </w:r>
      <w:r w:rsidRPr="00B42356">
        <w:rPr>
          <w:sz w:val="28"/>
          <w:szCs w:val="28"/>
        </w:rPr>
        <w:t xml:space="preserve"> году -  </w:t>
      </w:r>
      <w:r w:rsidR="008E3058">
        <w:rPr>
          <w:sz w:val="28"/>
          <w:szCs w:val="28"/>
        </w:rPr>
        <w:t>10</w:t>
      </w:r>
      <w:r>
        <w:rPr>
          <w:sz w:val="28"/>
          <w:szCs w:val="28"/>
        </w:rPr>
        <w:t xml:space="preserve"> % или </w:t>
      </w:r>
      <w:r w:rsidR="008E3058">
        <w:rPr>
          <w:sz w:val="28"/>
          <w:szCs w:val="28"/>
        </w:rPr>
        <w:t>15</w:t>
      </w:r>
      <w:r>
        <w:rPr>
          <w:sz w:val="28"/>
          <w:szCs w:val="28"/>
        </w:rPr>
        <w:t xml:space="preserve"> тыс</w:t>
      </w:r>
      <w:r w:rsidRPr="00B42356">
        <w:rPr>
          <w:sz w:val="28"/>
          <w:szCs w:val="28"/>
        </w:rPr>
        <w:t>. м3</w:t>
      </w:r>
      <w:r>
        <w:rPr>
          <w:sz w:val="28"/>
          <w:szCs w:val="28"/>
        </w:rPr>
        <w:t xml:space="preserve">/год </w:t>
      </w:r>
      <w:r w:rsidRPr="00B42356">
        <w:rPr>
          <w:sz w:val="28"/>
          <w:szCs w:val="28"/>
        </w:rPr>
        <w:t xml:space="preserve"> или  </w:t>
      </w:r>
      <w:r w:rsidR="008E3058">
        <w:rPr>
          <w:sz w:val="28"/>
          <w:szCs w:val="28"/>
        </w:rPr>
        <w:t>517,5</w:t>
      </w:r>
      <w:r>
        <w:rPr>
          <w:sz w:val="28"/>
          <w:szCs w:val="28"/>
        </w:rPr>
        <w:t xml:space="preserve"> тыс.</w:t>
      </w:r>
      <w:r w:rsidRPr="00B42356">
        <w:rPr>
          <w:sz w:val="28"/>
          <w:szCs w:val="28"/>
        </w:rPr>
        <w:t xml:space="preserve"> руб.</w:t>
      </w:r>
    </w:p>
    <w:p w:rsidR="00003DED" w:rsidRDefault="00003DED" w:rsidP="00F01268">
      <w:pPr>
        <w:jc w:val="both"/>
        <w:rPr>
          <w:sz w:val="28"/>
          <w:szCs w:val="28"/>
        </w:rPr>
      </w:pPr>
      <w:r w:rsidRPr="00B42356">
        <w:rPr>
          <w:sz w:val="28"/>
          <w:szCs w:val="28"/>
        </w:rPr>
        <w:t xml:space="preserve">      Экономический эффект от снижения уровня потерь составит к 201</w:t>
      </w:r>
      <w:r w:rsidR="0096512D">
        <w:rPr>
          <w:sz w:val="28"/>
          <w:szCs w:val="28"/>
        </w:rPr>
        <w:t>4</w:t>
      </w:r>
      <w:r w:rsidRPr="00B42356">
        <w:rPr>
          <w:sz w:val="28"/>
          <w:szCs w:val="28"/>
        </w:rPr>
        <w:t xml:space="preserve"> году</w:t>
      </w:r>
      <w:r>
        <w:rPr>
          <w:sz w:val="28"/>
          <w:szCs w:val="28"/>
        </w:rPr>
        <w:t>:</w:t>
      </w:r>
      <w:r w:rsidRPr="00B42356">
        <w:rPr>
          <w:sz w:val="28"/>
          <w:szCs w:val="28"/>
        </w:rPr>
        <w:t xml:space="preserve">    </w:t>
      </w:r>
    </w:p>
    <w:p w:rsidR="00003DED" w:rsidRPr="00F01268" w:rsidRDefault="00003DED" w:rsidP="00F01268">
      <w:pPr>
        <w:jc w:val="both"/>
        <w:rPr>
          <w:sz w:val="28"/>
          <w:szCs w:val="28"/>
        </w:rPr>
      </w:pPr>
      <w:r>
        <w:rPr>
          <w:sz w:val="28"/>
          <w:szCs w:val="28"/>
        </w:rPr>
        <w:tab/>
      </w:r>
      <w:r w:rsidR="008C1C46">
        <w:rPr>
          <w:sz w:val="28"/>
          <w:szCs w:val="28"/>
        </w:rPr>
        <w:t>1973,6</w:t>
      </w:r>
      <w:r>
        <w:rPr>
          <w:sz w:val="28"/>
          <w:szCs w:val="28"/>
        </w:rPr>
        <w:t xml:space="preserve"> – </w:t>
      </w:r>
      <w:r w:rsidR="008E3058">
        <w:rPr>
          <w:sz w:val="28"/>
          <w:szCs w:val="28"/>
        </w:rPr>
        <w:t>517,5</w:t>
      </w:r>
      <w:r w:rsidR="008C1C46">
        <w:rPr>
          <w:sz w:val="28"/>
          <w:szCs w:val="28"/>
        </w:rPr>
        <w:t xml:space="preserve"> </w:t>
      </w:r>
      <w:r>
        <w:rPr>
          <w:sz w:val="28"/>
          <w:szCs w:val="28"/>
        </w:rPr>
        <w:t>=</w:t>
      </w:r>
      <w:r w:rsidR="008C1C46">
        <w:rPr>
          <w:sz w:val="28"/>
          <w:szCs w:val="28"/>
        </w:rPr>
        <w:t xml:space="preserve"> </w:t>
      </w:r>
      <w:r w:rsidR="008E3058" w:rsidRPr="00F01268">
        <w:rPr>
          <w:sz w:val="28"/>
          <w:szCs w:val="28"/>
        </w:rPr>
        <w:t>1456,1</w:t>
      </w:r>
      <w:r w:rsidRPr="00F01268">
        <w:rPr>
          <w:sz w:val="28"/>
          <w:szCs w:val="28"/>
        </w:rPr>
        <w:t xml:space="preserve"> тыс.</w:t>
      </w:r>
      <w:r w:rsidR="00F01268">
        <w:rPr>
          <w:sz w:val="28"/>
          <w:szCs w:val="28"/>
        </w:rPr>
        <w:t xml:space="preserve"> </w:t>
      </w:r>
      <w:r w:rsidRPr="00F01268">
        <w:rPr>
          <w:sz w:val="28"/>
          <w:szCs w:val="28"/>
        </w:rPr>
        <w:t>руб.</w:t>
      </w:r>
    </w:p>
    <w:p w:rsidR="00003DED" w:rsidRPr="00B42356" w:rsidRDefault="00003DED" w:rsidP="00F01268">
      <w:pPr>
        <w:jc w:val="both"/>
        <w:rPr>
          <w:sz w:val="28"/>
          <w:szCs w:val="28"/>
        </w:rPr>
      </w:pPr>
      <w:r w:rsidRPr="00B42356">
        <w:rPr>
          <w:sz w:val="28"/>
          <w:szCs w:val="28"/>
        </w:rPr>
        <w:t xml:space="preserve">     Достаточность количества питьевой воды.</w:t>
      </w:r>
    </w:p>
    <w:p w:rsidR="00003DED" w:rsidRPr="00B42356" w:rsidRDefault="00003DED" w:rsidP="00F01268">
      <w:pPr>
        <w:jc w:val="both"/>
        <w:rPr>
          <w:sz w:val="28"/>
          <w:szCs w:val="28"/>
        </w:rPr>
      </w:pPr>
      <w:r w:rsidRPr="00B42356">
        <w:rPr>
          <w:sz w:val="28"/>
          <w:szCs w:val="28"/>
        </w:rPr>
        <w:t xml:space="preserve">      В 20</w:t>
      </w:r>
      <w:r w:rsidR="00556F2D">
        <w:rPr>
          <w:sz w:val="28"/>
          <w:szCs w:val="28"/>
        </w:rPr>
        <w:t>10</w:t>
      </w:r>
      <w:r w:rsidRPr="00B42356">
        <w:rPr>
          <w:sz w:val="28"/>
          <w:szCs w:val="28"/>
        </w:rPr>
        <w:t xml:space="preserve"> году – </w:t>
      </w:r>
      <w:r w:rsidR="008C1C46">
        <w:rPr>
          <w:sz w:val="28"/>
          <w:szCs w:val="28"/>
        </w:rPr>
        <w:t>85,8</w:t>
      </w:r>
      <w:r w:rsidRPr="00B42356">
        <w:rPr>
          <w:sz w:val="28"/>
          <w:szCs w:val="28"/>
        </w:rPr>
        <w:t xml:space="preserve"> тыс. м3 или </w:t>
      </w:r>
      <w:r w:rsidR="008C1C46">
        <w:rPr>
          <w:sz w:val="28"/>
          <w:szCs w:val="28"/>
        </w:rPr>
        <w:t>2960,4</w:t>
      </w:r>
      <w:r>
        <w:rPr>
          <w:sz w:val="28"/>
          <w:szCs w:val="28"/>
        </w:rPr>
        <w:t xml:space="preserve"> тыс.</w:t>
      </w:r>
      <w:r w:rsidRPr="00B42356">
        <w:rPr>
          <w:sz w:val="28"/>
          <w:szCs w:val="28"/>
        </w:rPr>
        <w:t xml:space="preserve"> руб.</w:t>
      </w:r>
    </w:p>
    <w:p w:rsidR="00003DED" w:rsidRPr="00B42356" w:rsidRDefault="00003DED" w:rsidP="00F01268">
      <w:pPr>
        <w:jc w:val="both"/>
        <w:rPr>
          <w:sz w:val="28"/>
          <w:szCs w:val="28"/>
        </w:rPr>
      </w:pPr>
      <w:r w:rsidRPr="00B42356">
        <w:rPr>
          <w:sz w:val="28"/>
          <w:szCs w:val="28"/>
        </w:rPr>
        <w:t xml:space="preserve">      В 201</w:t>
      </w:r>
      <w:r w:rsidR="00556F2D">
        <w:rPr>
          <w:sz w:val="28"/>
          <w:szCs w:val="28"/>
        </w:rPr>
        <w:t>4</w:t>
      </w:r>
      <w:r w:rsidRPr="00B42356">
        <w:rPr>
          <w:sz w:val="28"/>
          <w:szCs w:val="28"/>
        </w:rPr>
        <w:t xml:space="preserve"> году – </w:t>
      </w:r>
      <w:r w:rsidR="008C1C46">
        <w:rPr>
          <w:sz w:val="28"/>
          <w:szCs w:val="28"/>
        </w:rPr>
        <w:t>149,37</w:t>
      </w:r>
      <w:r w:rsidRPr="00B42356">
        <w:rPr>
          <w:sz w:val="28"/>
          <w:szCs w:val="28"/>
        </w:rPr>
        <w:t xml:space="preserve"> тыс. м3 или </w:t>
      </w:r>
      <w:r w:rsidR="008C1C46">
        <w:rPr>
          <w:sz w:val="28"/>
          <w:szCs w:val="28"/>
        </w:rPr>
        <w:t>5153,7</w:t>
      </w:r>
      <w:r>
        <w:rPr>
          <w:sz w:val="28"/>
          <w:szCs w:val="28"/>
        </w:rPr>
        <w:t xml:space="preserve"> тыс.руб.</w:t>
      </w:r>
    </w:p>
    <w:p w:rsidR="00003DED" w:rsidRPr="00B42356" w:rsidRDefault="00003DED" w:rsidP="00F01268">
      <w:pPr>
        <w:jc w:val="both"/>
        <w:rPr>
          <w:sz w:val="28"/>
          <w:szCs w:val="28"/>
        </w:rPr>
      </w:pPr>
      <w:r w:rsidRPr="00B42356">
        <w:rPr>
          <w:sz w:val="28"/>
          <w:szCs w:val="28"/>
        </w:rPr>
        <w:t xml:space="preserve">      Экономический эффект от увеличения производительности системы водоснабжения:</w:t>
      </w:r>
    </w:p>
    <w:p w:rsidR="00003DED" w:rsidRDefault="00003DED" w:rsidP="00F01268">
      <w:pPr>
        <w:jc w:val="both"/>
        <w:rPr>
          <w:b/>
          <w:sz w:val="28"/>
          <w:szCs w:val="28"/>
        </w:rPr>
      </w:pPr>
      <w:r w:rsidRPr="00B42356">
        <w:rPr>
          <w:sz w:val="28"/>
          <w:szCs w:val="28"/>
        </w:rPr>
        <w:t xml:space="preserve">       Эк = </w:t>
      </w:r>
      <w:r w:rsidR="008C1C46">
        <w:rPr>
          <w:sz w:val="28"/>
          <w:szCs w:val="28"/>
        </w:rPr>
        <w:t>5153,7</w:t>
      </w:r>
      <w:r>
        <w:rPr>
          <w:sz w:val="28"/>
          <w:szCs w:val="28"/>
        </w:rPr>
        <w:t xml:space="preserve"> – </w:t>
      </w:r>
      <w:r w:rsidR="008C1C46">
        <w:rPr>
          <w:sz w:val="28"/>
          <w:szCs w:val="28"/>
        </w:rPr>
        <w:t>2960,4</w:t>
      </w:r>
      <w:r>
        <w:rPr>
          <w:sz w:val="28"/>
          <w:szCs w:val="28"/>
        </w:rPr>
        <w:t xml:space="preserve"> = </w:t>
      </w:r>
      <w:r w:rsidR="008C1C46">
        <w:rPr>
          <w:b/>
          <w:sz w:val="28"/>
          <w:szCs w:val="28"/>
        </w:rPr>
        <w:t>2193,3</w:t>
      </w:r>
      <w:r w:rsidRPr="008C1479">
        <w:rPr>
          <w:b/>
          <w:sz w:val="28"/>
          <w:szCs w:val="28"/>
        </w:rPr>
        <w:t>тыс. руб.</w:t>
      </w:r>
    </w:p>
    <w:p w:rsidR="008C1C46" w:rsidRDefault="008C1C46" w:rsidP="00F01268">
      <w:pPr>
        <w:jc w:val="both"/>
        <w:rPr>
          <w:b/>
          <w:sz w:val="28"/>
          <w:szCs w:val="28"/>
        </w:rPr>
      </w:pPr>
    </w:p>
    <w:p w:rsidR="008C1C46" w:rsidRDefault="008C1C46" w:rsidP="00F01268">
      <w:pPr>
        <w:jc w:val="center"/>
        <w:rPr>
          <w:b/>
          <w:sz w:val="28"/>
          <w:szCs w:val="28"/>
        </w:rPr>
      </w:pPr>
      <w:r>
        <w:rPr>
          <w:b/>
          <w:sz w:val="28"/>
          <w:szCs w:val="28"/>
        </w:rPr>
        <w:t>Дополнительный экономический эффект.</w:t>
      </w:r>
    </w:p>
    <w:p w:rsidR="004F0AA0" w:rsidRDefault="004F0AA0" w:rsidP="00F01268">
      <w:pPr>
        <w:jc w:val="both"/>
        <w:rPr>
          <w:b/>
          <w:sz w:val="28"/>
          <w:szCs w:val="28"/>
        </w:rPr>
      </w:pPr>
    </w:p>
    <w:p w:rsidR="004F0AA0" w:rsidRPr="00F01268" w:rsidRDefault="004F0AA0" w:rsidP="00F01268">
      <w:pPr>
        <w:jc w:val="both"/>
        <w:rPr>
          <w:sz w:val="28"/>
          <w:szCs w:val="28"/>
        </w:rPr>
      </w:pPr>
      <w:r>
        <w:rPr>
          <w:b/>
          <w:sz w:val="28"/>
          <w:szCs w:val="28"/>
        </w:rPr>
        <w:tab/>
      </w:r>
      <w:r w:rsidR="00F01268">
        <w:rPr>
          <w:b/>
          <w:sz w:val="28"/>
          <w:szCs w:val="28"/>
        </w:rPr>
        <w:t xml:space="preserve">  </w:t>
      </w:r>
      <w:r w:rsidR="00C81147" w:rsidRPr="00C81147">
        <w:rPr>
          <w:sz w:val="28"/>
          <w:szCs w:val="28"/>
        </w:rPr>
        <w:t>Реконструкция</w:t>
      </w:r>
      <w:r w:rsidR="00C81147">
        <w:rPr>
          <w:sz w:val="28"/>
          <w:szCs w:val="28"/>
        </w:rPr>
        <w:t xml:space="preserve"> </w:t>
      </w:r>
      <w:smartTag w:uri="urn:schemas-microsoft-com:office:smarttags" w:element="metricconverter">
        <w:smartTagPr>
          <w:attr w:name="ProductID" w:val="19,7 км"/>
        </w:smartTagPr>
        <w:r w:rsidR="008E3058" w:rsidRPr="00F01268">
          <w:rPr>
            <w:sz w:val="28"/>
            <w:szCs w:val="28"/>
          </w:rPr>
          <w:t>19</w:t>
        </w:r>
        <w:r w:rsidR="00C81147" w:rsidRPr="00F01268">
          <w:rPr>
            <w:sz w:val="28"/>
            <w:szCs w:val="28"/>
          </w:rPr>
          <w:t>,7</w:t>
        </w:r>
        <w:r w:rsidR="00C81147">
          <w:rPr>
            <w:sz w:val="28"/>
            <w:szCs w:val="28"/>
          </w:rPr>
          <w:t xml:space="preserve"> км</w:t>
        </w:r>
      </w:smartTag>
      <w:r w:rsidR="00C81147">
        <w:rPr>
          <w:sz w:val="28"/>
          <w:szCs w:val="28"/>
        </w:rPr>
        <w:t xml:space="preserve"> сетей водопровода, замена  водонапорных башен, реконструкция скважин с заменой насосов позволит снизить эксплуатационные затраты на текущий и капитальный ремонты системы водоснабжения </w:t>
      </w:r>
      <w:r w:rsidR="00574BBC">
        <w:rPr>
          <w:sz w:val="28"/>
          <w:szCs w:val="28"/>
        </w:rPr>
        <w:t xml:space="preserve"> на </w:t>
      </w:r>
      <w:r w:rsidR="00347414" w:rsidRPr="00F01268">
        <w:rPr>
          <w:sz w:val="28"/>
          <w:szCs w:val="28"/>
        </w:rPr>
        <w:t>1970</w:t>
      </w:r>
      <w:r w:rsidR="00574BBC" w:rsidRPr="00F01268">
        <w:rPr>
          <w:sz w:val="28"/>
          <w:szCs w:val="28"/>
        </w:rPr>
        <w:t>,0 тыс. руб. в год.</w:t>
      </w:r>
    </w:p>
    <w:p w:rsidR="00003DED" w:rsidRPr="00F01268" w:rsidRDefault="00003DED" w:rsidP="00F01268">
      <w:pPr>
        <w:jc w:val="both"/>
        <w:rPr>
          <w:sz w:val="28"/>
          <w:szCs w:val="28"/>
        </w:rPr>
      </w:pPr>
    </w:p>
    <w:p w:rsidR="00003DED" w:rsidRPr="00B42356" w:rsidRDefault="00003DED" w:rsidP="00F01268">
      <w:pPr>
        <w:jc w:val="both"/>
        <w:rPr>
          <w:sz w:val="28"/>
          <w:szCs w:val="28"/>
        </w:rPr>
      </w:pPr>
      <w:r w:rsidRPr="00B42356">
        <w:rPr>
          <w:sz w:val="28"/>
          <w:szCs w:val="28"/>
        </w:rPr>
        <w:t xml:space="preserve">Общий экономический эффект от реализации мероприятий программы составит </w:t>
      </w:r>
      <w:r w:rsidR="00347414" w:rsidRPr="00F01268">
        <w:rPr>
          <w:sz w:val="28"/>
          <w:szCs w:val="28"/>
        </w:rPr>
        <w:t>5881,0</w:t>
      </w:r>
      <w:r w:rsidRPr="00F01268">
        <w:rPr>
          <w:sz w:val="28"/>
          <w:szCs w:val="28"/>
        </w:rPr>
        <w:t xml:space="preserve"> </w:t>
      </w:r>
      <w:r w:rsidRPr="00B42356">
        <w:rPr>
          <w:sz w:val="28"/>
          <w:szCs w:val="28"/>
        </w:rPr>
        <w:t>тыс.</w:t>
      </w:r>
      <w:r w:rsidR="00CD250A">
        <w:rPr>
          <w:sz w:val="28"/>
          <w:szCs w:val="28"/>
        </w:rPr>
        <w:t xml:space="preserve"> </w:t>
      </w:r>
      <w:r w:rsidRPr="00B42356">
        <w:rPr>
          <w:sz w:val="28"/>
          <w:szCs w:val="28"/>
        </w:rPr>
        <w:t>руб.</w:t>
      </w:r>
    </w:p>
    <w:p w:rsidR="00087A21" w:rsidRDefault="00F07AD7" w:rsidP="00F01268">
      <w:pPr>
        <w:jc w:val="both"/>
        <w:rPr>
          <w:sz w:val="28"/>
          <w:szCs w:val="28"/>
        </w:rPr>
      </w:pPr>
      <w:r>
        <w:rPr>
          <w:sz w:val="28"/>
          <w:szCs w:val="28"/>
        </w:rPr>
        <w:t xml:space="preserve"> </w:t>
      </w:r>
    </w:p>
    <w:p w:rsidR="0003211B" w:rsidRDefault="0003211B" w:rsidP="00F01268">
      <w:pPr>
        <w:numPr>
          <w:ilvl w:val="0"/>
          <w:numId w:val="15"/>
        </w:numPr>
        <w:ind w:left="0" w:firstLine="0"/>
        <w:jc w:val="center"/>
        <w:rPr>
          <w:b/>
          <w:sz w:val="28"/>
          <w:szCs w:val="28"/>
        </w:rPr>
      </w:pPr>
      <w:r w:rsidRPr="00B42356">
        <w:rPr>
          <w:b/>
          <w:sz w:val="28"/>
          <w:szCs w:val="28"/>
        </w:rPr>
        <w:t>Финансовые потребности, необходимые для реализации программы.</w:t>
      </w:r>
    </w:p>
    <w:p w:rsidR="00574BBC" w:rsidRDefault="00574BBC" w:rsidP="00F01268">
      <w:pPr>
        <w:jc w:val="center"/>
        <w:rPr>
          <w:b/>
          <w:sz w:val="28"/>
          <w:szCs w:val="28"/>
        </w:rPr>
      </w:pPr>
    </w:p>
    <w:p w:rsidR="0003211B" w:rsidRPr="00265439" w:rsidRDefault="0003211B" w:rsidP="00F01268">
      <w:pPr>
        <w:ind w:firstLine="900"/>
        <w:jc w:val="both"/>
        <w:rPr>
          <w:sz w:val="28"/>
          <w:szCs w:val="28"/>
        </w:rPr>
      </w:pPr>
      <w:r>
        <w:rPr>
          <w:sz w:val="28"/>
          <w:szCs w:val="28"/>
        </w:rPr>
        <w:t xml:space="preserve">Стоимость работ по реконструкции водопровода и канализации </w:t>
      </w:r>
      <w:r w:rsidR="00574BBC">
        <w:rPr>
          <w:sz w:val="28"/>
          <w:szCs w:val="28"/>
        </w:rPr>
        <w:t>Красновского сельского</w:t>
      </w:r>
      <w:r>
        <w:rPr>
          <w:sz w:val="28"/>
          <w:szCs w:val="28"/>
        </w:rPr>
        <w:t xml:space="preserve"> поселения приняты согласно </w:t>
      </w:r>
      <w:r w:rsidR="00574BBC">
        <w:rPr>
          <w:sz w:val="28"/>
          <w:szCs w:val="28"/>
        </w:rPr>
        <w:t>сметно</w:t>
      </w:r>
      <w:r w:rsidR="00AB1E7C">
        <w:rPr>
          <w:sz w:val="28"/>
          <w:szCs w:val="28"/>
        </w:rPr>
        <w:t xml:space="preserve">му </w:t>
      </w:r>
      <w:r w:rsidR="00574BBC">
        <w:rPr>
          <w:sz w:val="28"/>
          <w:szCs w:val="28"/>
        </w:rPr>
        <w:t>расчет</w:t>
      </w:r>
      <w:r w:rsidR="00AB1E7C">
        <w:rPr>
          <w:sz w:val="28"/>
          <w:szCs w:val="28"/>
        </w:rPr>
        <w:t xml:space="preserve">у </w:t>
      </w:r>
      <w:r w:rsidR="00574BBC">
        <w:rPr>
          <w:sz w:val="28"/>
          <w:szCs w:val="28"/>
        </w:rPr>
        <w:t>на реконструкцию сетей водопровода и Технического задания на выполнение инвестиционной программы.</w:t>
      </w:r>
    </w:p>
    <w:p w:rsidR="0003211B" w:rsidRPr="00B42356" w:rsidRDefault="0003211B" w:rsidP="00F01268">
      <w:pPr>
        <w:jc w:val="center"/>
        <w:rPr>
          <w:b/>
          <w:sz w:val="28"/>
          <w:szCs w:val="28"/>
        </w:rPr>
      </w:pPr>
    </w:p>
    <w:p w:rsidR="0003211B" w:rsidRDefault="0031769A" w:rsidP="00F01268">
      <w:pPr>
        <w:numPr>
          <w:ilvl w:val="0"/>
          <w:numId w:val="14"/>
        </w:numPr>
        <w:ind w:left="0" w:firstLine="900"/>
        <w:jc w:val="both"/>
        <w:rPr>
          <w:sz w:val="28"/>
          <w:szCs w:val="28"/>
        </w:rPr>
      </w:pPr>
      <w:r>
        <w:rPr>
          <w:sz w:val="28"/>
          <w:szCs w:val="28"/>
        </w:rPr>
        <w:t>Строительство новой</w:t>
      </w:r>
      <w:r w:rsidR="0003211B">
        <w:rPr>
          <w:sz w:val="28"/>
          <w:szCs w:val="28"/>
        </w:rPr>
        <w:t xml:space="preserve"> и реконструкция  существующих скважин с заменой существующих </w:t>
      </w:r>
      <w:r w:rsidR="0003211B" w:rsidRPr="00B42356">
        <w:rPr>
          <w:sz w:val="28"/>
          <w:szCs w:val="28"/>
        </w:rPr>
        <w:t xml:space="preserve">насосов </w:t>
      </w:r>
      <w:r w:rsidR="0003211B">
        <w:rPr>
          <w:sz w:val="28"/>
          <w:szCs w:val="28"/>
        </w:rPr>
        <w:t xml:space="preserve">марки ЭЦВ на насосы </w:t>
      </w:r>
      <w:r w:rsidR="00AB1E7C">
        <w:rPr>
          <w:sz w:val="28"/>
          <w:szCs w:val="28"/>
          <w:lang w:val="en-US"/>
        </w:rPr>
        <w:t>WILO</w:t>
      </w:r>
      <w:r w:rsidR="00AB1E7C" w:rsidRPr="00717EC5">
        <w:rPr>
          <w:sz w:val="28"/>
          <w:szCs w:val="28"/>
        </w:rPr>
        <w:t xml:space="preserve"> </w:t>
      </w:r>
      <w:r w:rsidR="00AB1E7C" w:rsidRPr="00865AC4">
        <w:rPr>
          <w:sz w:val="28"/>
          <w:szCs w:val="28"/>
        </w:rPr>
        <w:t xml:space="preserve"> </w:t>
      </w:r>
      <w:r w:rsidR="00AB1E7C">
        <w:rPr>
          <w:sz w:val="28"/>
          <w:szCs w:val="28"/>
          <w:lang w:val="en-US"/>
        </w:rPr>
        <w:t>NR</w:t>
      </w:r>
      <w:r w:rsidR="00AB1E7C" w:rsidRPr="00865AC4">
        <w:rPr>
          <w:sz w:val="28"/>
          <w:szCs w:val="28"/>
        </w:rPr>
        <w:t xml:space="preserve"> 407-20</w:t>
      </w:r>
      <w:r w:rsidR="00AB1E7C" w:rsidRPr="00271A5E">
        <w:rPr>
          <w:sz w:val="28"/>
          <w:szCs w:val="28"/>
        </w:rPr>
        <w:t xml:space="preserve"> </w:t>
      </w:r>
      <w:r w:rsidR="0003211B" w:rsidRPr="00B42356">
        <w:rPr>
          <w:sz w:val="28"/>
          <w:szCs w:val="28"/>
        </w:rPr>
        <w:t xml:space="preserve">с частотными преобразователями </w:t>
      </w:r>
      <w:r w:rsidR="0003211B">
        <w:rPr>
          <w:sz w:val="28"/>
          <w:szCs w:val="28"/>
        </w:rPr>
        <w:t xml:space="preserve"> </w:t>
      </w:r>
      <w:r w:rsidR="0003211B" w:rsidRPr="00B42356">
        <w:rPr>
          <w:sz w:val="28"/>
          <w:szCs w:val="28"/>
        </w:rPr>
        <w:t xml:space="preserve">– </w:t>
      </w:r>
      <w:r w:rsidR="00BF6E0A">
        <w:rPr>
          <w:sz w:val="28"/>
          <w:szCs w:val="28"/>
        </w:rPr>
        <w:t>2295</w:t>
      </w:r>
      <w:r w:rsidR="0003211B">
        <w:rPr>
          <w:sz w:val="28"/>
          <w:szCs w:val="28"/>
        </w:rPr>
        <w:t xml:space="preserve"> тыс.руб.</w:t>
      </w:r>
      <w:r w:rsidR="0003211B" w:rsidRPr="00B42356">
        <w:rPr>
          <w:sz w:val="28"/>
          <w:szCs w:val="28"/>
        </w:rPr>
        <w:t xml:space="preserve">, </w:t>
      </w:r>
    </w:p>
    <w:p w:rsidR="0003211B" w:rsidRDefault="0003211B" w:rsidP="00F01268">
      <w:pPr>
        <w:jc w:val="both"/>
        <w:rPr>
          <w:sz w:val="28"/>
          <w:szCs w:val="28"/>
        </w:rPr>
      </w:pPr>
      <w:r w:rsidRPr="00B42356">
        <w:rPr>
          <w:sz w:val="28"/>
          <w:szCs w:val="28"/>
        </w:rPr>
        <w:t xml:space="preserve">стоимость </w:t>
      </w:r>
      <w:r>
        <w:rPr>
          <w:sz w:val="28"/>
          <w:szCs w:val="28"/>
        </w:rPr>
        <w:t xml:space="preserve">проектных </w:t>
      </w:r>
      <w:r w:rsidRPr="00B42356">
        <w:rPr>
          <w:sz w:val="28"/>
          <w:szCs w:val="28"/>
        </w:rPr>
        <w:t xml:space="preserve">работ </w:t>
      </w:r>
      <w:r>
        <w:rPr>
          <w:sz w:val="28"/>
          <w:szCs w:val="28"/>
        </w:rPr>
        <w:t xml:space="preserve">составляет </w:t>
      </w:r>
      <w:r w:rsidR="00BF6E0A">
        <w:rPr>
          <w:sz w:val="28"/>
          <w:szCs w:val="28"/>
        </w:rPr>
        <w:t>255</w:t>
      </w:r>
      <w:r w:rsidR="00263345">
        <w:rPr>
          <w:sz w:val="28"/>
          <w:szCs w:val="28"/>
        </w:rPr>
        <w:t>,0</w:t>
      </w:r>
      <w:r>
        <w:rPr>
          <w:sz w:val="28"/>
          <w:szCs w:val="28"/>
        </w:rPr>
        <w:t xml:space="preserve"> тыс.руб. </w:t>
      </w:r>
    </w:p>
    <w:p w:rsidR="0003211B" w:rsidRDefault="0003211B" w:rsidP="00F01268">
      <w:pPr>
        <w:jc w:val="both"/>
        <w:rPr>
          <w:sz w:val="28"/>
          <w:szCs w:val="28"/>
        </w:rPr>
      </w:pPr>
      <w:r w:rsidRPr="00B42356">
        <w:rPr>
          <w:sz w:val="28"/>
          <w:szCs w:val="28"/>
        </w:rPr>
        <w:t xml:space="preserve">Итого финансовые потребности по реконструкции </w:t>
      </w:r>
      <w:r>
        <w:rPr>
          <w:sz w:val="28"/>
          <w:szCs w:val="28"/>
        </w:rPr>
        <w:t xml:space="preserve">и строительству скважин </w:t>
      </w:r>
      <w:r w:rsidRPr="00B42356">
        <w:rPr>
          <w:sz w:val="28"/>
          <w:szCs w:val="28"/>
        </w:rPr>
        <w:t xml:space="preserve"> составляют:</w:t>
      </w:r>
      <w:r>
        <w:rPr>
          <w:sz w:val="28"/>
          <w:szCs w:val="28"/>
        </w:rPr>
        <w:t xml:space="preserve"> </w:t>
      </w:r>
      <w:r w:rsidR="00BF6E0A">
        <w:rPr>
          <w:sz w:val="28"/>
          <w:szCs w:val="28"/>
        </w:rPr>
        <w:t>2550</w:t>
      </w:r>
      <w:r w:rsidR="00263345">
        <w:rPr>
          <w:sz w:val="28"/>
          <w:szCs w:val="28"/>
        </w:rPr>
        <w:t>,0</w:t>
      </w:r>
      <w:r>
        <w:rPr>
          <w:sz w:val="28"/>
          <w:szCs w:val="28"/>
        </w:rPr>
        <w:t xml:space="preserve"> тыс.руб.</w:t>
      </w:r>
    </w:p>
    <w:p w:rsidR="0003211B" w:rsidRDefault="00263345" w:rsidP="00F01268">
      <w:pPr>
        <w:numPr>
          <w:ilvl w:val="0"/>
          <w:numId w:val="14"/>
        </w:numPr>
        <w:ind w:left="0" w:firstLine="900"/>
        <w:jc w:val="both"/>
        <w:rPr>
          <w:sz w:val="28"/>
          <w:szCs w:val="28"/>
        </w:rPr>
      </w:pPr>
      <w:r>
        <w:rPr>
          <w:sz w:val="28"/>
          <w:szCs w:val="28"/>
        </w:rPr>
        <w:t>Замена</w:t>
      </w:r>
      <w:r w:rsidR="0003211B">
        <w:rPr>
          <w:sz w:val="28"/>
          <w:szCs w:val="28"/>
        </w:rPr>
        <w:t xml:space="preserve"> </w:t>
      </w:r>
      <w:r>
        <w:rPr>
          <w:sz w:val="28"/>
          <w:szCs w:val="28"/>
        </w:rPr>
        <w:t>существующих водонапорн</w:t>
      </w:r>
      <w:r w:rsidR="0099536C">
        <w:rPr>
          <w:sz w:val="28"/>
          <w:szCs w:val="28"/>
        </w:rPr>
        <w:t xml:space="preserve">ых </w:t>
      </w:r>
      <w:r>
        <w:rPr>
          <w:sz w:val="28"/>
          <w:szCs w:val="28"/>
        </w:rPr>
        <w:t>баш</w:t>
      </w:r>
      <w:r w:rsidR="0099536C">
        <w:rPr>
          <w:sz w:val="28"/>
          <w:szCs w:val="28"/>
        </w:rPr>
        <w:t>ен</w:t>
      </w:r>
      <w:r w:rsidR="0003211B">
        <w:rPr>
          <w:sz w:val="28"/>
          <w:szCs w:val="28"/>
        </w:rPr>
        <w:t xml:space="preserve">– </w:t>
      </w:r>
      <w:r w:rsidR="00BF6E0A">
        <w:rPr>
          <w:sz w:val="28"/>
          <w:szCs w:val="28"/>
        </w:rPr>
        <w:t>1350</w:t>
      </w:r>
      <w:r>
        <w:rPr>
          <w:sz w:val="28"/>
          <w:szCs w:val="28"/>
        </w:rPr>
        <w:t>,0</w:t>
      </w:r>
      <w:r w:rsidR="0003211B">
        <w:rPr>
          <w:sz w:val="28"/>
          <w:szCs w:val="28"/>
        </w:rPr>
        <w:t xml:space="preserve"> </w:t>
      </w:r>
      <w:proofErr w:type="spellStart"/>
      <w:r w:rsidR="0003211B">
        <w:rPr>
          <w:sz w:val="28"/>
          <w:szCs w:val="28"/>
        </w:rPr>
        <w:t>тыс.руб</w:t>
      </w:r>
      <w:proofErr w:type="spellEnd"/>
      <w:r w:rsidR="0003211B">
        <w:rPr>
          <w:sz w:val="28"/>
          <w:szCs w:val="28"/>
        </w:rPr>
        <w:t>,</w:t>
      </w:r>
    </w:p>
    <w:p w:rsidR="0003211B" w:rsidRDefault="0003211B" w:rsidP="00F01268">
      <w:pPr>
        <w:jc w:val="both"/>
        <w:rPr>
          <w:sz w:val="28"/>
          <w:szCs w:val="28"/>
        </w:rPr>
      </w:pPr>
      <w:r>
        <w:rPr>
          <w:sz w:val="28"/>
          <w:szCs w:val="28"/>
        </w:rPr>
        <w:t xml:space="preserve">Стоимость проектных работ – </w:t>
      </w:r>
      <w:r w:rsidR="00BF6E0A">
        <w:rPr>
          <w:sz w:val="28"/>
          <w:szCs w:val="28"/>
        </w:rPr>
        <w:t>150</w:t>
      </w:r>
      <w:r w:rsidR="00263345">
        <w:rPr>
          <w:sz w:val="28"/>
          <w:szCs w:val="28"/>
        </w:rPr>
        <w:t>,0</w:t>
      </w:r>
      <w:r>
        <w:rPr>
          <w:sz w:val="28"/>
          <w:szCs w:val="28"/>
        </w:rPr>
        <w:t xml:space="preserve"> тыс.руб.</w:t>
      </w:r>
    </w:p>
    <w:p w:rsidR="0003211B" w:rsidRDefault="0003211B" w:rsidP="00F01268">
      <w:pPr>
        <w:jc w:val="both"/>
        <w:rPr>
          <w:sz w:val="28"/>
          <w:szCs w:val="28"/>
        </w:rPr>
      </w:pPr>
      <w:r>
        <w:rPr>
          <w:sz w:val="28"/>
          <w:szCs w:val="28"/>
        </w:rPr>
        <w:t xml:space="preserve">Итого финансовые потребности составляют – </w:t>
      </w:r>
      <w:r w:rsidR="00BF6E0A">
        <w:rPr>
          <w:sz w:val="28"/>
          <w:szCs w:val="28"/>
        </w:rPr>
        <w:t>1500,0</w:t>
      </w:r>
      <w:r>
        <w:rPr>
          <w:sz w:val="28"/>
          <w:szCs w:val="28"/>
        </w:rPr>
        <w:t xml:space="preserve"> тыс.руб.</w:t>
      </w:r>
    </w:p>
    <w:p w:rsidR="0003211B" w:rsidRDefault="0003211B" w:rsidP="00F01268">
      <w:pPr>
        <w:numPr>
          <w:ilvl w:val="0"/>
          <w:numId w:val="14"/>
        </w:numPr>
        <w:ind w:left="0" w:firstLine="900"/>
        <w:jc w:val="both"/>
        <w:rPr>
          <w:sz w:val="28"/>
          <w:szCs w:val="28"/>
        </w:rPr>
      </w:pPr>
      <w:r>
        <w:rPr>
          <w:sz w:val="28"/>
          <w:szCs w:val="28"/>
        </w:rPr>
        <w:t xml:space="preserve">Реконструкция </w:t>
      </w:r>
      <w:r w:rsidR="00263345">
        <w:rPr>
          <w:sz w:val="28"/>
          <w:szCs w:val="28"/>
        </w:rPr>
        <w:t xml:space="preserve">сетей </w:t>
      </w:r>
      <w:r>
        <w:rPr>
          <w:sz w:val="28"/>
          <w:szCs w:val="28"/>
        </w:rPr>
        <w:t>водо</w:t>
      </w:r>
      <w:r w:rsidR="00263345">
        <w:rPr>
          <w:sz w:val="28"/>
          <w:szCs w:val="28"/>
        </w:rPr>
        <w:t>про</w:t>
      </w:r>
      <w:r>
        <w:rPr>
          <w:sz w:val="28"/>
          <w:szCs w:val="28"/>
        </w:rPr>
        <w:t>вода Ф</w:t>
      </w:r>
      <w:r w:rsidR="00263345">
        <w:rPr>
          <w:sz w:val="28"/>
          <w:szCs w:val="28"/>
        </w:rPr>
        <w:t>1</w:t>
      </w:r>
      <w:r>
        <w:rPr>
          <w:sz w:val="28"/>
          <w:szCs w:val="28"/>
        </w:rPr>
        <w:t xml:space="preserve">00 </w:t>
      </w:r>
      <w:r>
        <w:rPr>
          <w:sz w:val="28"/>
          <w:szCs w:val="28"/>
          <w:lang w:val="en-US"/>
        </w:rPr>
        <w:t>L</w:t>
      </w:r>
      <w:r>
        <w:rPr>
          <w:sz w:val="28"/>
          <w:szCs w:val="28"/>
        </w:rPr>
        <w:t>=</w:t>
      </w:r>
      <w:r w:rsidR="004C6B0B">
        <w:rPr>
          <w:sz w:val="28"/>
          <w:szCs w:val="28"/>
        </w:rPr>
        <w:t>19</w:t>
      </w:r>
      <w:r w:rsidR="00263345">
        <w:rPr>
          <w:sz w:val="28"/>
          <w:szCs w:val="28"/>
        </w:rPr>
        <w:t>,7</w:t>
      </w:r>
      <w:r>
        <w:rPr>
          <w:sz w:val="28"/>
          <w:szCs w:val="28"/>
        </w:rPr>
        <w:t xml:space="preserve"> км – </w:t>
      </w:r>
      <w:r w:rsidR="004C6B0B">
        <w:rPr>
          <w:sz w:val="28"/>
          <w:szCs w:val="28"/>
        </w:rPr>
        <w:t>23500</w:t>
      </w:r>
      <w:r w:rsidR="00263345">
        <w:rPr>
          <w:sz w:val="28"/>
          <w:szCs w:val="28"/>
        </w:rPr>
        <w:t>,0</w:t>
      </w:r>
      <w:r>
        <w:rPr>
          <w:sz w:val="28"/>
          <w:szCs w:val="28"/>
        </w:rPr>
        <w:t xml:space="preserve"> тыс.</w:t>
      </w:r>
      <w:r w:rsidR="00F01268">
        <w:rPr>
          <w:sz w:val="28"/>
          <w:szCs w:val="28"/>
        </w:rPr>
        <w:t xml:space="preserve"> </w:t>
      </w:r>
      <w:r>
        <w:rPr>
          <w:sz w:val="28"/>
          <w:szCs w:val="28"/>
        </w:rPr>
        <w:t>руб.</w:t>
      </w:r>
    </w:p>
    <w:p w:rsidR="0003211B" w:rsidRDefault="0003211B" w:rsidP="00F01268">
      <w:pPr>
        <w:jc w:val="both"/>
        <w:rPr>
          <w:sz w:val="28"/>
          <w:szCs w:val="28"/>
        </w:rPr>
      </w:pPr>
      <w:r>
        <w:rPr>
          <w:sz w:val="28"/>
          <w:szCs w:val="28"/>
        </w:rPr>
        <w:t xml:space="preserve">проектные работы – </w:t>
      </w:r>
      <w:r w:rsidR="004C6B0B">
        <w:rPr>
          <w:sz w:val="28"/>
          <w:szCs w:val="28"/>
        </w:rPr>
        <w:t>2000</w:t>
      </w:r>
      <w:r w:rsidR="00263345">
        <w:rPr>
          <w:sz w:val="28"/>
          <w:szCs w:val="28"/>
        </w:rPr>
        <w:t>,0</w:t>
      </w:r>
      <w:r>
        <w:rPr>
          <w:sz w:val="28"/>
          <w:szCs w:val="28"/>
        </w:rPr>
        <w:t xml:space="preserve"> тыс. руб.</w:t>
      </w:r>
    </w:p>
    <w:p w:rsidR="009D00FC" w:rsidRDefault="0003211B" w:rsidP="00F01268">
      <w:pPr>
        <w:jc w:val="both"/>
        <w:rPr>
          <w:sz w:val="28"/>
          <w:szCs w:val="28"/>
        </w:rPr>
      </w:pPr>
      <w:r>
        <w:rPr>
          <w:sz w:val="28"/>
          <w:szCs w:val="28"/>
        </w:rPr>
        <w:t xml:space="preserve">Итого финансовые потребности – </w:t>
      </w:r>
      <w:r w:rsidR="004C6B0B">
        <w:rPr>
          <w:sz w:val="28"/>
          <w:szCs w:val="28"/>
        </w:rPr>
        <w:t>25500</w:t>
      </w:r>
      <w:r w:rsidR="00263345">
        <w:rPr>
          <w:sz w:val="28"/>
          <w:szCs w:val="28"/>
        </w:rPr>
        <w:t>,0</w:t>
      </w:r>
      <w:r>
        <w:rPr>
          <w:sz w:val="28"/>
          <w:szCs w:val="28"/>
        </w:rPr>
        <w:t xml:space="preserve"> тыс.руб.</w:t>
      </w:r>
    </w:p>
    <w:p w:rsidR="00263345" w:rsidRDefault="009D00FC" w:rsidP="00F01268">
      <w:pPr>
        <w:ind w:firstLine="900"/>
        <w:jc w:val="both"/>
        <w:rPr>
          <w:sz w:val="28"/>
          <w:szCs w:val="28"/>
        </w:rPr>
      </w:pPr>
      <w:r>
        <w:rPr>
          <w:sz w:val="28"/>
          <w:szCs w:val="28"/>
        </w:rPr>
        <w:t xml:space="preserve">4.  Устройство зон </w:t>
      </w:r>
      <w:proofErr w:type="spellStart"/>
      <w:r>
        <w:rPr>
          <w:sz w:val="28"/>
          <w:szCs w:val="28"/>
        </w:rPr>
        <w:t>санохраны</w:t>
      </w:r>
      <w:proofErr w:type="spellEnd"/>
      <w:r>
        <w:rPr>
          <w:sz w:val="28"/>
          <w:szCs w:val="28"/>
        </w:rPr>
        <w:t xml:space="preserve"> водонапорных башен и скважин </w:t>
      </w:r>
      <w:r w:rsidR="00875A4A">
        <w:rPr>
          <w:sz w:val="28"/>
          <w:szCs w:val="28"/>
        </w:rPr>
        <w:t>–</w:t>
      </w:r>
      <w:r>
        <w:rPr>
          <w:sz w:val="28"/>
          <w:szCs w:val="28"/>
        </w:rPr>
        <w:t xml:space="preserve"> </w:t>
      </w:r>
      <w:r w:rsidR="00875A4A">
        <w:rPr>
          <w:sz w:val="28"/>
          <w:szCs w:val="28"/>
        </w:rPr>
        <w:t>1563,7 тыс.руб.</w:t>
      </w:r>
    </w:p>
    <w:p w:rsidR="00F01268" w:rsidRDefault="00906448" w:rsidP="00F01268">
      <w:pPr>
        <w:jc w:val="both"/>
        <w:rPr>
          <w:sz w:val="28"/>
          <w:szCs w:val="28"/>
        </w:rPr>
      </w:pPr>
      <w:r>
        <w:rPr>
          <w:sz w:val="28"/>
          <w:szCs w:val="28"/>
        </w:rPr>
        <w:t xml:space="preserve">Итого финансовые потребности Красновского сельского поселения по модернизации системы водоснабжения составляют </w:t>
      </w:r>
      <w:r w:rsidR="00875A4A" w:rsidRPr="00F01268">
        <w:rPr>
          <w:sz w:val="28"/>
          <w:szCs w:val="28"/>
        </w:rPr>
        <w:t>31113,7</w:t>
      </w:r>
      <w:r w:rsidRPr="00F01268">
        <w:rPr>
          <w:sz w:val="28"/>
          <w:szCs w:val="28"/>
        </w:rPr>
        <w:t xml:space="preserve"> тыс. руб.</w:t>
      </w:r>
    </w:p>
    <w:p w:rsidR="00CF2F44" w:rsidRDefault="00CF2F44" w:rsidP="00F01268">
      <w:pPr>
        <w:jc w:val="both"/>
        <w:rPr>
          <w:sz w:val="28"/>
          <w:szCs w:val="28"/>
        </w:rPr>
      </w:pPr>
    </w:p>
    <w:p w:rsidR="0032341A" w:rsidRDefault="00906448" w:rsidP="00F01268">
      <w:pPr>
        <w:jc w:val="center"/>
        <w:rPr>
          <w:b/>
          <w:sz w:val="28"/>
          <w:szCs w:val="28"/>
        </w:rPr>
      </w:pPr>
      <w:r>
        <w:rPr>
          <w:b/>
          <w:sz w:val="28"/>
          <w:szCs w:val="28"/>
        </w:rPr>
        <w:t>Срок окупаемости мероприятий программы:</w:t>
      </w:r>
    </w:p>
    <w:p w:rsidR="00906448" w:rsidRDefault="00906448" w:rsidP="00F01268">
      <w:pPr>
        <w:jc w:val="both"/>
        <w:rPr>
          <w:b/>
          <w:sz w:val="28"/>
          <w:szCs w:val="28"/>
        </w:rPr>
      </w:pPr>
      <w:r>
        <w:rPr>
          <w:b/>
          <w:sz w:val="28"/>
          <w:szCs w:val="28"/>
        </w:rPr>
        <w:tab/>
      </w:r>
      <w:r>
        <w:rPr>
          <w:b/>
          <w:sz w:val="28"/>
          <w:szCs w:val="28"/>
        </w:rPr>
        <w:tab/>
      </w:r>
    </w:p>
    <w:p w:rsidR="00906448" w:rsidRPr="00186C1A" w:rsidRDefault="00906448" w:rsidP="00F01268">
      <w:pPr>
        <w:jc w:val="both"/>
        <w:rPr>
          <w:sz w:val="28"/>
          <w:szCs w:val="28"/>
        </w:rPr>
      </w:pPr>
      <w:r>
        <w:rPr>
          <w:b/>
          <w:sz w:val="28"/>
          <w:szCs w:val="28"/>
        </w:rPr>
        <w:tab/>
      </w:r>
      <w:r w:rsidRPr="00186C1A">
        <w:rPr>
          <w:sz w:val="28"/>
          <w:szCs w:val="28"/>
        </w:rPr>
        <w:t xml:space="preserve">Сок = </w:t>
      </w:r>
      <w:proofErr w:type="spellStart"/>
      <w:r w:rsidRPr="00186C1A">
        <w:rPr>
          <w:sz w:val="28"/>
          <w:szCs w:val="28"/>
        </w:rPr>
        <w:t>Затр</w:t>
      </w:r>
      <w:proofErr w:type="spellEnd"/>
      <w:r w:rsidRPr="00186C1A">
        <w:rPr>
          <w:sz w:val="28"/>
          <w:szCs w:val="28"/>
        </w:rPr>
        <w:t xml:space="preserve"> / Эк = </w:t>
      </w:r>
      <w:r w:rsidR="00875A4A" w:rsidRPr="00186C1A">
        <w:rPr>
          <w:sz w:val="28"/>
          <w:szCs w:val="28"/>
        </w:rPr>
        <w:t>31113,7</w:t>
      </w:r>
      <w:r w:rsidRPr="00186C1A">
        <w:rPr>
          <w:sz w:val="28"/>
          <w:szCs w:val="28"/>
        </w:rPr>
        <w:t>/</w:t>
      </w:r>
      <w:r w:rsidR="00875A4A" w:rsidRPr="00186C1A">
        <w:rPr>
          <w:sz w:val="28"/>
          <w:szCs w:val="28"/>
        </w:rPr>
        <w:t>5881</w:t>
      </w:r>
      <w:r w:rsidRPr="00186C1A">
        <w:rPr>
          <w:sz w:val="28"/>
          <w:szCs w:val="28"/>
        </w:rPr>
        <w:t xml:space="preserve"> = </w:t>
      </w:r>
      <w:r w:rsidR="00875A4A" w:rsidRPr="00186C1A">
        <w:rPr>
          <w:sz w:val="28"/>
          <w:szCs w:val="28"/>
        </w:rPr>
        <w:t>5,3</w:t>
      </w:r>
      <w:r w:rsidRPr="00186C1A">
        <w:rPr>
          <w:sz w:val="28"/>
          <w:szCs w:val="28"/>
        </w:rPr>
        <w:t xml:space="preserve"> лет.</w:t>
      </w:r>
    </w:p>
    <w:p w:rsidR="00186C1A" w:rsidRPr="00186C1A" w:rsidRDefault="00186C1A" w:rsidP="00F01268">
      <w:pPr>
        <w:jc w:val="both"/>
        <w:rPr>
          <w:sz w:val="28"/>
          <w:szCs w:val="28"/>
        </w:rPr>
      </w:pPr>
    </w:p>
    <w:p w:rsidR="00186C1A" w:rsidRDefault="00186C1A" w:rsidP="00F01268">
      <w:pPr>
        <w:jc w:val="both"/>
        <w:rPr>
          <w:b/>
          <w:sz w:val="28"/>
          <w:szCs w:val="28"/>
        </w:rPr>
      </w:pPr>
    </w:p>
    <w:p w:rsidR="00186C1A" w:rsidRDefault="00186C1A" w:rsidP="00F01268">
      <w:pPr>
        <w:jc w:val="both"/>
        <w:rPr>
          <w:b/>
          <w:sz w:val="28"/>
          <w:szCs w:val="28"/>
        </w:rPr>
      </w:pPr>
    </w:p>
    <w:p w:rsidR="00CF2F44" w:rsidRDefault="00CF2F44" w:rsidP="00F01268">
      <w:pPr>
        <w:jc w:val="both"/>
        <w:rPr>
          <w:b/>
          <w:sz w:val="28"/>
          <w:szCs w:val="28"/>
        </w:rPr>
      </w:pPr>
    </w:p>
    <w:p w:rsidR="0032341A" w:rsidRPr="006B4FEE" w:rsidRDefault="007754E8" w:rsidP="00F01268">
      <w:pPr>
        <w:jc w:val="center"/>
        <w:outlineLvl w:val="0"/>
        <w:rPr>
          <w:b/>
          <w:sz w:val="28"/>
          <w:szCs w:val="28"/>
        </w:rPr>
      </w:pPr>
      <w:r>
        <w:rPr>
          <w:b/>
          <w:sz w:val="28"/>
          <w:szCs w:val="28"/>
        </w:rPr>
        <w:t>1</w:t>
      </w:r>
      <w:r w:rsidR="00CF2F44">
        <w:rPr>
          <w:b/>
          <w:sz w:val="28"/>
          <w:szCs w:val="28"/>
        </w:rPr>
        <w:t>0</w:t>
      </w:r>
      <w:r w:rsidR="0032341A">
        <w:rPr>
          <w:b/>
          <w:sz w:val="28"/>
          <w:szCs w:val="28"/>
        </w:rPr>
        <w:t xml:space="preserve">. </w:t>
      </w:r>
      <w:r w:rsidR="0032341A" w:rsidRPr="006B4FEE">
        <w:rPr>
          <w:b/>
          <w:sz w:val="28"/>
          <w:szCs w:val="28"/>
        </w:rPr>
        <w:t>Управление программой.</w:t>
      </w:r>
    </w:p>
    <w:p w:rsidR="0032341A" w:rsidRPr="00B42356" w:rsidRDefault="0032341A" w:rsidP="00F01268">
      <w:pPr>
        <w:jc w:val="both"/>
        <w:outlineLvl w:val="0"/>
        <w:rPr>
          <w:sz w:val="28"/>
          <w:szCs w:val="28"/>
        </w:rPr>
      </w:pPr>
    </w:p>
    <w:p w:rsidR="0032341A" w:rsidRPr="00B42356" w:rsidRDefault="0032341A" w:rsidP="00F01268">
      <w:pPr>
        <w:ind w:firstLine="1080"/>
        <w:jc w:val="both"/>
        <w:outlineLvl w:val="0"/>
        <w:rPr>
          <w:sz w:val="28"/>
          <w:szCs w:val="28"/>
        </w:rPr>
      </w:pPr>
      <w:r w:rsidRPr="00B42356">
        <w:rPr>
          <w:sz w:val="28"/>
          <w:szCs w:val="28"/>
        </w:rPr>
        <w:t xml:space="preserve">Разработку и </w:t>
      </w:r>
      <w:r w:rsidR="00CF2F44">
        <w:rPr>
          <w:sz w:val="28"/>
          <w:szCs w:val="28"/>
        </w:rPr>
        <w:t>контроль</w:t>
      </w:r>
      <w:r w:rsidRPr="00B42356">
        <w:rPr>
          <w:sz w:val="28"/>
          <w:szCs w:val="28"/>
        </w:rPr>
        <w:t xml:space="preserve"> за ходом реализации программы осуществляет Администрация </w:t>
      </w:r>
      <w:r w:rsidR="00144276">
        <w:rPr>
          <w:sz w:val="28"/>
          <w:szCs w:val="28"/>
        </w:rPr>
        <w:t>Красновского сельского поселения Тарасовского</w:t>
      </w:r>
      <w:r w:rsidRPr="00B42356">
        <w:rPr>
          <w:sz w:val="28"/>
          <w:szCs w:val="28"/>
        </w:rPr>
        <w:t xml:space="preserve"> района Ростовской области.</w:t>
      </w:r>
    </w:p>
    <w:p w:rsidR="0032341A" w:rsidRPr="00B42356" w:rsidRDefault="0032341A" w:rsidP="00F01268">
      <w:pPr>
        <w:ind w:firstLine="1080"/>
        <w:jc w:val="both"/>
        <w:outlineLvl w:val="0"/>
        <w:rPr>
          <w:sz w:val="28"/>
          <w:szCs w:val="28"/>
        </w:rPr>
      </w:pPr>
      <w:r w:rsidRPr="00B42356">
        <w:rPr>
          <w:sz w:val="28"/>
          <w:szCs w:val="28"/>
        </w:rPr>
        <w:t xml:space="preserve">В целях координации деятельности по реализации программы, а также всестороннего анализа ее выполнения, Администрация </w:t>
      </w:r>
      <w:r w:rsidR="00144276">
        <w:rPr>
          <w:sz w:val="28"/>
          <w:szCs w:val="28"/>
        </w:rPr>
        <w:t xml:space="preserve">Красновского сельского поселения Тарасовского </w:t>
      </w:r>
      <w:r>
        <w:rPr>
          <w:sz w:val="28"/>
          <w:szCs w:val="28"/>
        </w:rPr>
        <w:t>района</w:t>
      </w:r>
      <w:r w:rsidRPr="00B42356">
        <w:rPr>
          <w:sz w:val="28"/>
          <w:szCs w:val="28"/>
        </w:rPr>
        <w:t xml:space="preserve"> Ростовской области ежегодно проводит заседания, на которых заслушивает отчет о ходе выполнения мероприятий программы.</w:t>
      </w:r>
    </w:p>
    <w:p w:rsidR="0032341A" w:rsidRDefault="0032341A" w:rsidP="00F01268">
      <w:pPr>
        <w:jc w:val="both"/>
        <w:outlineLvl w:val="0"/>
        <w:rPr>
          <w:sz w:val="28"/>
          <w:szCs w:val="28"/>
        </w:rPr>
      </w:pPr>
    </w:p>
    <w:p w:rsidR="0032341A" w:rsidRPr="006B4FEE" w:rsidRDefault="007754E8" w:rsidP="00F01268">
      <w:pPr>
        <w:jc w:val="center"/>
        <w:outlineLvl w:val="0"/>
        <w:rPr>
          <w:b/>
          <w:sz w:val="28"/>
          <w:szCs w:val="28"/>
        </w:rPr>
      </w:pPr>
      <w:r>
        <w:rPr>
          <w:b/>
          <w:sz w:val="28"/>
          <w:szCs w:val="28"/>
        </w:rPr>
        <w:t>1</w:t>
      </w:r>
      <w:r w:rsidR="00CF2F44">
        <w:rPr>
          <w:b/>
          <w:sz w:val="28"/>
          <w:szCs w:val="28"/>
        </w:rPr>
        <w:t>1</w:t>
      </w:r>
      <w:r w:rsidR="0032341A" w:rsidRPr="006B4FEE">
        <w:rPr>
          <w:b/>
          <w:sz w:val="28"/>
          <w:szCs w:val="28"/>
        </w:rPr>
        <w:t>.</w:t>
      </w:r>
      <w:r w:rsidR="00F01268">
        <w:rPr>
          <w:b/>
          <w:sz w:val="28"/>
          <w:szCs w:val="28"/>
        </w:rPr>
        <w:t xml:space="preserve"> </w:t>
      </w:r>
      <w:proofErr w:type="spellStart"/>
      <w:r w:rsidR="0032341A" w:rsidRPr="006B4FEE">
        <w:rPr>
          <w:b/>
          <w:sz w:val="28"/>
          <w:szCs w:val="28"/>
        </w:rPr>
        <w:t>Соцально-экономические</w:t>
      </w:r>
      <w:proofErr w:type="spellEnd"/>
      <w:r w:rsidR="0032341A" w:rsidRPr="006B4FEE">
        <w:rPr>
          <w:b/>
          <w:sz w:val="28"/>
          <w:szCs w:val="28"/>
        </w:rPr>
        <w:t xml:space="preserve"> последствия от выполнения программы.</w:t>
      </w:r>
    </w:p>
    <w:p w:rsidR="0032341A" w:rsidRPr="00B42356" w:rsidRDefault="0032341A" w:rsidP="00F01268">
      <w:pPr>
        <w:jc w:val="both"/>
        <w:outlineLvl w:val="0"/>
        <w:rPr>
          <w:sz w:val="28"/>
          <w:szCs w:val="28"/>
        </w:rPr>
      </w:pPr>
    </w:p>
    <w:p w:rsidR="0032341A" w:rsidRPr="00B42356" w:rsidRDefault="00F01268" w:rsidP="00F01268">
      <w:pPr>
        <w:jc w:val="both"/>
        <w:outlineLvl w:val="0"/>
        <w:rPr>
          <w:sz w:val="28"/>
          <w:szCs w:val="28"/>
        </w:rPr>
      </w:pPr>
      <w:r>
        <w:rPr>
          <w:sz w:val="28"/>
          <w:szCs w:val="28"/>
        </w:rPr>
        <w:t>*</w:t>
      </w:r>
      <w:r w:rsidR="0032341A" w:rsidRPr="00B42356">
        <w:rPr>
          <w:sz w:val="28"/>
          <w:szCs w:val="28"/>
        </w:rPr>
        <w:t xml:space="preserve"> Выполнение программы позволит обеспечить более комфортные условия проживания населения </w:t>
      </w:r>
      <w:r w:rsidR="00144276">
        <w:rPr>
          <w:sz w:val="28"/>
          <w:szCs w:val="28"/>
        </w:rPr>
        <w:t>Красновского сельского поселения Тарасовского</w:t>
      </w:r>
      <w:r w:rsidR="0032341A" w:rsidRPr="00B42356">
        <w:rPr>
          <w:sz w:val="28"/>
          <w:szCs w:val="28"/>
        </w:rPr>
        <w:t xml:space="preserve"> района Ростовской области путем повышения качества предоставляемых услуг.</w:t>
      </w:r>
    </w:p>
    <w:p w:rsidR="0032341A" w:rsidRPr="00B42356" w:rsidRDefault="00F01268" w:rsidP="00F01268">
      <w:pPr>
        <w:jc w:val="both"/>
        <w:outlineLvl w:val="0"/>
        <w:rPr>
          <w:sz w:val="28"/>
          <w:szCs w:val="28"/>
        </w:rPr>
      </w:pPr>
      <w:r>
        <w:rPr>
          <w:sz w:val="28"/>
          <w:szCs w:val="28"/>
        </w:rPr>
        <w:t>*</w:t>
      </w:r>
      <w:r w:rsidR="0032341A" w:rsidRPr="00B42356">
        <w:rPr>
          <w:sz w:val="28"/>
          <w:szCs w:val="28"/>
        </w:rPr>
        <w:t xml:space="preserve"> Повысить безопасность эксплуатации и надежность работы оборудования.</w:t>
      </w:r>
    </w:p>
    <w:p w:rsidR="0032341A" w:rsidRPr="00B42356" w:rsidRDefault="00F01268" w:rsidP="00F01268">
      <w:pPr>
        <w:jc w:val="both"/>
        <w:outlineLvl w:val="0"/>
        <w:rPr>
          <w:sz w:val="28"/>
          <w:szCs w:val="28"/>
        </w:rPr>
      </w:pPr>
      <w:r>
        <w:rPr>
          <w:sz w:val="28"/>
          <w:szCs w:val="28"/>
        </w:rPr>
        <w:t>*</w:t>
      </w:r>
      <w:r w:rsidR="0032341A" w:rsidRPr="00B42356">
        <w:rPr>
          <w:sz w:val="28"/>
          <w:szCs w:val="28"/>
        </w:rPr>
        <w:t xml:space="preserve"> Сократить потребление энергетических ресурсов в результате снижения потерь в процессе доставки услуг потребителю.</w:t>
      </w:r>
    </w:p>
    <w:p w:rsidR="0032341A" w:rsidRPr="00B42356" w:rsidRDefault="00F01268" w:rsidP="00F01268">
      <w:pPr>
        <w:jc w:val="both"/>
        <w:outlineLvl w:val="0"/>
        <w:rPr>
          <w:sz w:val="28"/>
          <w:szCs w:val="28"/>
        </w:rPr>
      </w:pPr>
      <w:r>
        <w:rPr>
          <w:sz w:val="28"/>
          <w:szCs w:val="28"/>
        </w:rPr>
        <w:t>*</w:t>
      </w:r>
      <w:r w:rsidR="0032341A" w:rsidRPr="00B42356">
        <w:rPr>
          <w:sz w:val="28"/>
          <w:szCs w:val="28"/>
        </w:rPr>
        <w:t xml:space="preserve"> Обеспечить более рациональное использование водных ресурсов.</w:t>
      </w:r>
    </w:p>
    <w:p w:rsidR="0032341A" w:rsidRPr="00B42356" w:rsidRDefault="00F01268" w:rsidP="00F01268">
      <w:pPr>
        <w:jc w:val="both"/>
        <w:outlineLvl w:val="0"/>
        <w:rPr>
          <w:sz w:val="28"/>
          <w:szCs w:val="28"/>
        </w:rPr>
      </w:pPr>
      <w:r>
        <w:rPr>
          <w:sz w:val="28"/>
          <w:szCs w:val="28"/>
        </w:rPr>
        <w:t>*</w:t>
      </w:r>
      <w:r w:rsidR="0032341A" w:rsidRPr="00B42356">
        <w:rPr>
          <w:sz w:val="28"/>
          <w:szCs w:val="28"/>
        </w:rPr>
        <w:t xml:space="preserve"> Улучшить качество питьевой воды.</w:t>
      </w:r>
    </w:p>
    <w:p w:rsidR="0032341A" w:rsidRPr="00B42356" w:rsidRDefault="00F01268" w:rsidP="00F01268">
      <w:pPr>
        <w:jc w:val="both"/>
        <w:outlineLvl w:val="0"/>
        <w:rPr>
          <w:sz w:val="28"/>
          <w:szCs w:val="28"/>
        </w:rPr>
      </w:pPr>
      <w:r>
        <w:rPr>
          <w:sz w:val="28"/>
          <w:szCs w:val="28"/>
        </w:rPr>
        <w:t>*</w:t>
      </w:r>
      <w:r w:rsidR="0032341A" w:rsidRPr="00B42356">
        <w:rPr>
          <w:sz w:val="28"/>
          <w:szCs w:val="28"/>
        </w:rPr>
        <w:t xml:space="preserve"> Обеспечить круглосуточную подачу воды потребителям.</w:t>
      </w:r>
    </w:p>
    <w:p w:rsidR="0032341A" w:rsidRPr="00B42356" w:rsidRDefault="00F01268" w:rsidP="00F01268">
      <w:pPr>
        <w:jc w:val="both"/>
        <w:outlineLvl w:val="0"/>
        <w:rPr>
          <w:sz w:val="28"/>
          <w:szCs w:val="28"/>
        </w:rPr>
      </w:pPr>
      <w:r>
        <w:rPr>
          <w:sz w:val="28"/>
          <w:szCs w:val="28"/>
        </w:rPr>
        <w:t>*</w:t>
      </w:r>
      <w:r w:rsidR="0032341A" w:rsidRPr="00B42356">
        <w:rPr>
          <w:sz w:val="28"/>
          <w:szCs w:val="28"/>
        </w:rPr>
        <w:t xml:space="preserve"> Улучшить санитарно- эпидемиологическое состояние территории.</w:t>
      </w:r>
    </w:p>
    <w:p w:rsidR="0032341A" w:rsidRDefault="00F01268" w:rsidP="00F01268">
      <w:pPr>
        <w:jc w:val="both"/>
        <w:outlineLvl w:val="0"/>
        <w:rPr>
          <w:sz w:val="28"/>
          <w:szCs w:val="28"/>
        </w:rPr>
      </w:pPr>
      <w:r>
        <w:rPr>
          <w:sz w:val="28"/>
          <w:szCs w:val="28"/>
        </w:rPr>
        <w:t>*</w:t>
      </w:r>
      <w:r w:rsidR="0032341A" w:rsidRPr="00B42356">
        <w:rPr>
          <w:sz w:val="28"/>
          <w:szCs w:val="28"/>
        </w:rPr>
        <w:t xml:space="preserve"> Создать предпосылки для поступления средств частных инвесторов в предприятия коммунального комплекса.</w:t>
      </w:r>
    </w:p>
    <w:p w:rsidR="00405FDB" w:rsidRDefault="00405FDB" w:rsidP="00F01268">
      <w:pPr>
        <w:jc w:val="both"/>
        <w:outlineLvl w:val="0"/>
        <w:rPr>
          <w:sz w:val="28"/>
          <w:szCs w:val="28"/>
        </w:rPr>
      </w:pPr>
    </w:p>
    <w:p w:rsidR="0032341A" w:rsidRPr="00814D85" w:rsidRDefault="0032341A" w:rsidP="00F01268">
      <w:pPr>
        <w:jc w:val="center"/>
        <w:rPr>
          <w:b/>
          <w:sz w:val="28"/>
          <w:szCs w:val="28"/>
        </w:rPr>
      </w:pPr>
      <w:r w:rsidRPr="00814D85">
        <w:rPr>
          <w:b/>
          <w:sz w:val="28"/>
          <w:szCs w:val="28"/>
        </w:rPr>
        <w:t>1</w:t>
      </w:r>
      <w:r w:rsidR="00CF2F44">
        <w:rPr>
          <w:b/>
          <w:sz w:val="28"/>
          <w:szCs w:val="28"/>
        </w:rPr>
        <w:t>2</w:t>
      </w:r>
      <w:r w:rsidRPr="00814D85">
        <w:rPr>
          <w:b/>
          <w:sz w:val="28"/>
          <w:szCs w:val="28"/>
        </w:rPr>
        <w:t>. Анализ экологической эффективности программы</w:t>
      </w:r>
    </w:p>
    <w:p w:rsidR="0032341A" w:rsidRPr="00814D85" w:rsidRDefault="0032341A" w:rsidP="00F01268">
      <w:pPr>
        <w:jc w:val="center"/>
        <w:rPr>
          <w:b/>
          <w:sz w:val="28"/>
          <w:szCs w:val="28"/>
        </w:rPr>
      </w:pPr>
    </w:p>
    <w:p w:rsidR="0032341A" w:rsidRDefault="0032341A" w:rsidP="00F01268">
      <w:pPr>
        <w:ind w:firstLine="900"/>
        <w:jc w:val="both"/>
        <w:rPr>
          <w:bCs/>
          <w:sz w:val="28"/>
          <w:szCs w:val="28"/>
        </w:rPr>
      </w:pPr>
      <w:r w:rsidRPr="00814D85">
        <w:rPr>
          <w:sz w:val="28"/>
          <w:szCs w:val="28"/>
        </w:rPr>
        <w:t xml:space="preserve">Реализация данной программы направлена как на  создание эффективной системы управления водопроводно-канализационным хозяйством </w:t>
      </w:r>
      <w:r w:rsidR="00144276">
        <w:rPr>
          <w:sz w:val="28"/>
          <w:szCs w:val="28"/>
        </w:rPr>
        <w:t>Красновского сельского поселения Тарасовского</w:t>
      </w:r>
      <w:r w:rsidRPr="00814D85">
        <w:rPr>
          <w:sz w:val="28"/>
          <w:szCs w:val="28"/>
        </w:rPr>
        <w:t xml:space="preserve"> района Ростовской области так</w:t>
      </w:r>
      <w:r w:rsidRPr="00814D85">
        <w:rPr>
          <w:bCs/>
          <w:sz w:val="28"/>
          <w:szCs w:val="28"/>
        </w:rPr>
        <w:t>, так и  на улучшение социально-экологической ситуации в населенном пункте.</w:t>
      </w:r>
    </w:p>
    <w:p w:rsidR="00CF2F44" w:rsidRDefault="00CF2F44" w:rsidP="00F01268">
      <w:pPr>
        <w:jc w:val="both"/>
        <w:rPr>
          <w:bCs/>
          <w:sz w:val="28"/>
          <w:szCs w:val="28"/>
        </w:rPr>
      </w:pPr>
    </w:p>
    <w:p w:rsidR="00CF2F44" w:rsidRDefault="00CF2F44" w:rsidP="00F01268">
      <w:pPr>
        <w:jc w:val="both"/>
        <w:rPr>
          <w:bCs/>
          <w:sz w:val="28"/>
          <w:szCs w:val="28"/>
        </w:rPr>
      </w:pPr>
    </w:p>
    <w:p w:rsidR="00CF2F44" w:rsidRPr="00FB01F3" w:rsidRDefault="00CF2F44" w:rsidP="00F01268">
      <w:pPr>
        <w:jc w:val="both"/>
        <w:rPr>
          <w:sz w:val="28"/>
          <w:szCs w:val="28"/>
        </w:rPr>
      </w:pPr>
    </w:p>
    <w:p w:rsidR="00CF2F44" w:rsidRPr="00FB01F3" w:rsidRDefault="00CF2F44" w:rsidP="00F01268">
      <w:pPr>
        <w:rPr>
          <w:sz w:val="28"/>
          <w:szCs w:val="28"/>
        </w:rPr>
      </w:pPr>
      <w:r w:rsidRPr="00FB01F3">
        <w:rPr>
          <w:sz w:val="28"/>
          <w:szCs w:val="28"/>
        </w:rPr>
        <w:t xml:space="preserve">               Глава Красновского</w:t>
      </w:r>
    </w:p>
    <w:p w:rsidR="00CF2F44" w:rsidRPr="00FB01F3" w:rsidRDefault="00CF2F44" w:rsidP="00F01268">
      <w:pPr>
        <w:rPr>
          <w:sz w:val="28"/>
          <w:szCs w:val="28"/>
        </w:rPr>
      </w:pPr>
      <w:r w:rsidRPr="00FB01F3">
        <w:rPr>
          <w:sz w:val="28"/>
          <w:szCs w:val="28"/>
        </w:rPr>
        <w:t xml:space="preserve">               сельского поселения</w:t>
      </w:r>
      <w:r w:rsidRPr="00FB01F3">
        <w:rPr>
          <w:sz w:val="28"/>
          <w:szCs w:val="28"/>
        </w:rPr>
        <w:tab/>
        <w:t xml:space="preserve">   </w:t>
      </w:r>
      <w:r w:rsidRPr="00FB01F3">
        <w:rPr>
          <w:sz w:val="28"/>
          <w:szCs w:val="28"/>
        </w:rPr>
        <w:tab/>
        <w:t xml:space="preserve">                            Г.В. Бадаев</w:t>
      </w:r>
    </w:p>
    <w:p w:rsidR="00CF2F44" w:rsidRDefault="00CF2F44" w:rsidP="00F01268">
      <w:pPr>
        <w:jc w:val="both"/>
        <w:rPr>
          <w:bCs/>
          <w:sz w:val="28"/>
          <w:szCs w:val="28"/>
        </w:rPr>
      </w:pPr>
    </w:p>
    <w:p w:rsidR="002721EF" w:rsidRDefault="002721EF" w:rsidP="00F01268">
      <w:pPr>
        <w:jc w:val="both"/>
        <w:rPr>
          <w:bCs/>
          <w:sz w:val="28"/>
          <w:szCs w:val="28"/>
        </w:rPr>
      </w:pPr>
    </w:p>
    <w:p w:rsidR="002721EF" w:rsidRDefault="002721EF" w:rsidP="00F01268">
      <w:pPr>
        <w:jc w:val="both"/>
        <w:rPr>
          <w:bCs/>
          <w:sz w:val="28"/>
          <w:szCs w:val="28"/>
        </w:rPr>
      </w:pPr>
    </w:p>
    <w:p w:rsidR="002721EF" w:rsidRDefault="002721EF" w:rsidP="00F01268">
      <w:pPr>
        <w:jc w:val="both"/>
        <w:rPr>
          <w:bCs/>
          <w:sz w:val="28"/>
          <w:szCs w:val="28"/>
        </w:rPr>
      </w:pPr>
    </w:p>
    <w:p w:rsidR="002721EF" w:rsidRDefault="002721EF" w:rsidP="00F01268">
      <w:pPr>
        <w:jc w:val="both"/>
        <w:rPr>
          <w:bCs/>
          <w:sz w:val="28"/>
          <w:szCs w:val="28"/>
        </w:rPr>
      </w:pPr>
    </w:p>
    <w:p w:rsidR="002721EF" w:rsidRDefault="002721EF" w:rsidP="00F01268">
      <w:pPr>
        <w:jc w:val="both"/>
        <w:rPr>
          <w:bCs/>
          <w:sz w:val="28"/>
          <w:szCs w:val="28"/>
        </w:rPr>
      </w:pPr>
    </w:p>
    <w:p w:rsidR="002721EF" w:rsidRDefault="002721EF" w:rsidP="00F01268">
      <w:pPr>
        <w:jc w:val="both"/>
        <w:rPr>
          <w:bCs/>
          <w:sz w:val="28"/>
          <w:szCs w:val="28"/>
        </w:rPr>
        <w:sectPr w:rsidR="002721EF" w:rsidSect="007E2409">
          <w:pgSz w:w="11906" w:h="16838"/>
          <w:pgMar w:top="1134" w:right="566" w:bottom="540" w:left="1620" w:header="709" w:footer="709" w:gutter="0"/>
          <w:cols w:space="708"/>
          <w:docGrid w:linePitch="360"/>
        </w:sectPr>
      </w:pPr>
    </w:p>
    <w:p w:rsidR="001B5236" w:rsidRDefault="001B5236" w:rsidP="00882644">
      <w:pPr>
        <w:jc w:val="center"/>
        <w:rPr>
          <w:sz w:val="28"/>
          <w:szCs w:val="28"/>
        </w:rPr>
      </w:pPr>
    </w:p>
    <w:p w:rsidR="001B5236" w:rsidRDefault="001B5236" w:rsidP="001B5236">
      <w:pPr>
        <w:jc w:val="right"/>
        <w:rPr>
          <w:sz w:val="28"/>
          <w:szCs w:val="28"/>
        </w:rPr>
      </w:pPr>
      <w:r>
        <w:rPr>
          <w:sz w:val="28"/>
          <w:szCs w:val="28"/>
        </w:rPr>
        <w:t xml:space="preserve">Приложение </w:t>
      </w:r>
    </w:p>
    <w:p w:rsidR="001B5236" w:rsidRDefault="001B5236" w:rsidP="001B5236">
      <w:pPr>
        <w:jc w:val="right"/>
        <w:rPr>
          <w:sz w:val="28"/>
          <w:szCs w:val="28"/>
        </w:rPr>
      </w:pPr>
      <w:r>
        <w:rPr>
          <w:sz w:val="28"/>
          <w:szCs w:val="28"/>
        </w:rPr>
        <w:t>к программе</w:t>
      </w:r>
    </w:p>
    <w:p w:rsidR="001B5236" w:rsidRDefault="001B5236" w:rsidP="001B5236">
      <w:pPr>
        <w:jc w:val="right"/>
        <w:rPr>
          <w:sz w:val="28"/>
          <w:szCs w:val="28"/>
        </w:rPr>
      </w:pPr>
    </w:p>
    <w:p w:rsidR="00882644" w:rsidRPr="005F05E8" w:rsidRDefault="00882644" w:rsidP="00882644">
      <w:pPr>
        <w:jc w:val="center"/>
        <w:rPr>
          <w:b/>
          <w:sz w:val="28"/>
          <w:szCs w:val="28"/>
        </w:rPr>
      </w:pPr>
      <w:r w:rsidRPr="00A33A7D">
        <w:rPr>
          <w:sz w:val="28"/>
          <w:szCs w:val="28"/>
        </w:rPr>
        <w:t>Муниципальная долгосрочная целевая программа «Строительство,    модернизация, реконструкция и развитие сетей водоснабжения и газификации Красновского сельского поселения на 2012-2014 годы»</w:t>
      </w:r>
    </w:p>
    <w:p w:rsidR="00882644" w:rsidRDefault="00882644" w:rsidP="00882644"/>
    <w:tbl>
      <w:tblPr>
        <w:tblW w:w="14456"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440"/>
        <w:gridCol w:w="706"/>
        <w:gridCol w:w="1821"/>
        <w:gridCol w:w="1349"/>
        <w:gridCol w:w="964"/>
        <w:gridCol w:w="964"/>
        <w:gridCol w:w="964"/>
        <w:gridCol w:w="1507"/>
        <w:gridCol w:w="951"/>
        <w:gridCol w:w="1097"/>
        <w:gridCol w:w="1116"/>
      </w:tblGrid>
      <w:tr w:rsidR="00882644" w:rsidTr="001B5236">
        <w:tc>
          <w:tcPr>
            <w:tcW w:w="577" w:type="dxa"/>
            <w:vMerge w:val="restart"/>
          </w:tcPr>
          <w:p w:rsidR="00882644" w:rsidRDefault="00882644" w:rsidP="001B5236">
            <w:r>
              <w:t xml:space="preserve">№ </w:t>
            </w:r>
            <w:proofErr w:type="spellStart"/>
            <w:r>
              <w:t>п</w:t>
            </w:r>
            <w:proofErr w:type="spellEnd"/>
            <w:r>
              <w:t>/</w:t>
            </w:r>
            <w:proofErr w:type="spellStart"/>
            <w:r>
              <w:t>п</w:t>
            </w:r>
            <w:proofErr w:type="spellEnd"/>
          </w:p>
          <w:p w:rsidR="00882644" w:rsidRDefault="00882644" w:rsidP="001B5236"/>
          <w:p w:rsidR="00882644" w:rsidRDefault="00882644" w:rsidP="001B5236"/>
        </w:tc>
        <w:tc>
          <w:tcPr>
            <w:tcW w:w="2440" w:type="dxa"/>
            <w:vMerge w:val="restart"/>
          </w:tcPr>
          <w:p w:rsidR="00882644" w:rsidRDefault="00882644" w:rsidP="001B5236">
            <w:r>
              <w:t>Наименование мероприятия (адрес объекта)</w:t>
            </w:r>
          </w:p>
        </w:tc>
        <w:tc>
          <w:tcPr>
            <w:tcW w:w="706" w:type="dxa"/>
            <w:vMerge w:val="restart"/>
          </w:tcPr>
          <w:p w:rsidR="00882644" w:rsidRDefault="00882644" w:rsidP="001B5236">
            <w:r>
              <w:t xml:space="preserve">Ед. </w:t>
            </w:r>
            <w:proofErr w:type="spellStart"/>
            <w:r>
              <w:t>изм</w:t>
            </w:r>
            <w:proofErr w:type="spellEnd"/>
            <w:r>
              <w:t>.</w:t>
            </w:r>
          </w:p>
        </w:tc>
        <w:tc>
          <w:tcPr>
            <w:tcW w:w="1821" w:type="dxa"/>
            <w:vMerge w:val="restart"/>
          </w:tcPr>
          <w:p w:rsidR="00882644" w:rsidRDefault="00882644" w:rsidP="001B5236">
            <w:r>
              <w:t>Цели реализации мероприятий</w:t>
            </w:r>
          </w:p>
        </w:tc>
        <w:tc>
          <w:tcPr>
            <w:tcW w:w="1349" w:type="dxa"/>
            <w:vMerge w:val="restart"/>
          </w:tcPr>
          <w:p w:rsidR="00882644" w:rsidRDefault="00882644" w:rsidP="001B5236">
            <w:r>
              <w:t>Объемные показатели</w:t>
            </w:r>
          </w:p>
        </w:tc>
        <w:tc>
          <w:tcPr>
            <w:tcW w:w="2892" w:type="dxa"/>
            <w:gridSpan w:val="3"/>
          </w:tcPr>
          <w:p w:rsidR="00882644" w:rsidRDefault="00882644" w:rsidP="001B5236">
            <w:r>
              <w:t xml:space="preserve">Реализация мероприятий по годам, ед. </w:t>
            </w:r>
            <w:proofErr w:type="spellStart"/>
            <w:r>
              <w:t>изм</w:t>
            </w:r>
            <w:proofErr w:type="spellEnd"/>
            <w:r>
              <w:t>.</w:t>
            </w:r>
          </w:p>
        </w:tc>
        <w:tc>
          <w:tcPr>
            <w:tcW w:w="1507" w:type="dxa"/>
            <w:vMerge w:val="restart"/>
          </w:tcPr>
          <w:p w:rsidR="00882644" w:rsidRDefault="00882644" w:rsidP="001B5236">
            <w:r>
              <w:t>Финансовые потребности всего, тыс. руб.</w:t>
            </w:r>
          </w:p>
        </w:tc>
        <w:tc>
          <w:tcPr>
            <w:tcW w:w="3164" w:type="dxa"/>
            <w:gridSpan w:val="3"/>
          </w:tcPr>
          <w:p w:rsidR="00882644" w:rsidRDefault="00882644" w:rsidP="001B5236">
            <w:r>
              <w:t>Реализация мероприятий по годам, тыс. руб.</w:t>
            </w:r>
          </w:p>
        </w:tc>
      </w:tr>
      <w:tr w:rsidR="00882644" w:rsidTr="001B5236">
        <w:tc>
          <w:tcPr>
            <w:tcW w:w="577" w:type="dxa"/>
            <w:vMerge/>
          </w:tcPr>
          <w:p w:rsidR="00882644" w:rsidRDefault="00882644" w:rsidP="001B5236"/>
        </w:tc>
        <w:tc>
          <w:tcPr>
            <w:tcW w:w="2440" w:type="dxa"/>
            <w:vMerge/>
          </w:tcPr>
          <w:p w:rsidR="00882644" w:rsidRDefault="00882644" w:rsidP="001B5236"/>
        </w:tc>
        <w:tc>
          <w:tcPr>
            <w:tcW w:w="706" w:type="dxa"/>
            <w:vMerge/>
          </w:tcPr>
          <w:p w:rsidR="00882644" w:rsidRDefault="00882644" w:rsidP="001B5236"/>
        </w:tc>
        <w:tc>
          <w:tcPr>
            <w:tcW w:w="1821" w:type="dxa"/>
            <w:vMerge/>
          </w:tcPr>
          <w:p w:rsidR="00882644" w:rsidRDefault="00882644" w:rsidP="001B5236"/>
        </w:tc>
        <w:tc>
          <w:tcPr>
            <w:tcW w:w="1349" w:type="dxa"/>
            <w:vMerge/>
          </w:tcPr>
          <w:p w:rsidR="00882644" w:rsidRDefault="00882644" w:rsidP="001B5236"/>
        </w:tc>
        <w:tc>
          <w:tcPr>
            <w:tcW w:w="964" w:type="dxa"/>
          </w:tcPr>
          <w:p w:rsidR="00882644" w:rsidRDefault="00882644" w:rsidP="001B5236">
            <w:r>
              <w:t>2012г.</w:t>
            </w:r>
          </w:p>
        </w:tc>
        <w:tc>
          <w:tcPr>
            <w:tcW w:w="964" w:type="dxa"/>
          </w:tcPr>
          <w:p w:rsidR="00882644" w:rsidRDefault="00882644" w:rsidP="001B5236">
            <w:r>
              <w:t>2013г.</w:t>
            </w:r>
          </w:p>
        </w:tc>
        <w:tc>
          <w:tcPr>
            <w:tcW w:w="964" w:type="dxa"/>
          </w:tcPr>
          <w:p w:rsidR="00882644" w:rsidRDefault="00882644" w:rsidP="001B5236">
            <w:r>
              <w:t>2014г.</w:t>
            </w:r>
          </w:p>
        </w:tc>
        <w:tc>
          <w:tcPr>
            <w:tcW w:w="1507" w:type="dxa"/>
            <w:vMerge/>
          </w:tcPr>
          <w:p w:rsidR="00882644" w:rsidRDefault="00882644" w:rsidP="001B5236"/>
        </w:tc>
        <w:tc>
          <w:tcPr>
            <w:tcW w:w="951" w:type="dxa"/>
          </w:tcPr>
          <w:p w:rsidR="00882644" w:rsidRDefault="00882644" w:rsidP="001B5236">
            <w:r>
              <w:t>2012г.</w:t>
            </w:r>
          </w:p>
        </w:tc>
        <w:tc>
          <w:tcPr>
            <w:tcW w:w="1097" w:type="dxa"/>
          </w:tcPr>
          <w:p w:rsidR="00882644" w:rsidRDefault="00882644" w:rsidP="001B5236">
            <w:r>
              <w:t>2013г.</w:t>
            </w:r>
          </w:p>
        </w:tc>
        <w:tc>
          <w:tcPr>
            <w:tcW w:w="1116" w:type="dxa"/>
          </w:tcPr>
          <w:p w:rsidR="00882644" w:rsidRDefault="00882644" w:rsidP="001B5236">
            <w:r>
              <w:t>2014г.</w:t>
            </w:r>
          </w:p>
        </w:tc>
      </w:tr>
      <w:tr w:rsidR="00882644" w:rsidTr="001B5236">
        <w:tc>
          <w:tcPr>
            <w:tcW w:w="577" w:type="dxa"/>
          </w:tcPr>
          <w:p w:rsidR="00882644" w:rsidRDefault="00882644" w:rsidP="001B5236">
            <w:r>
              <w:t>1.</w:t>
            </w:r>
          </w:p>
        </w:tc>
        <w:tc>
          <w:tcPr>
            <w:tcW w:w="13879" w:type="dxa"/>
            <w:gridSpan w:val="11"/>
          </w:tcPr>
          <w:p w:rsidR="00882644" w:rsidRDefault="00882644" w:rsidP="001B5236">
            <w:r>
              <w:t>Инвестиционный проект по повышению качества поставки воды потребителям, улучшению экологической ситуации.</w:t>
            </w:r>
          </w:p>
        </w:tc>
      </w:tr>
      <w:tr w:rsidR="00882644" w:rsidTr="001B5236">
        <w:tc>
          <w:tcPr>
            <w:tcW w:w="577" w:type="dxa"/>
          </w:tcPr>
          <w:p w:rsidR="00882644" w:rsidRDefault="00882644" w:rsidP="001B5236">
            <w:r>
              <w:t>1.1.</w:t>
            </w:r>
          </w:p>
        </w:tc>
        <w:tc>
          <w:tcPr>
            <w:tcW w:w="2440" w:type="dxa"/>
          </w:tcPr>
          <w:p w:rsidR="00882644" w:rsidRDefault="00882644" w:rsidP="001B5236">
            <w:r>
              <w:t>Реконструкция скважин с заменой насосного оборудования, строительство новой скважины</w:t>
            </w:r>
          </w:p>
        </w:tc>
        <w:tc>
          <w:tcPr>
            <w:tcW w:w="706" w:type="dxa"/>
          </w:tcPr>
          <w:p w:rsidR="00882644" w:rsidRDefault="00882644" w:rsidP="001B5236">
            <w:r>
              <w:t>шт.</w:t>
            </w:r>
          </w:p>
        </w:tc>
        <w:tc>
          <w:tcPr>
            <w:tcW w:w="1821" w:type="dxa"/>
          </w:tcPr>
          <w:p w:rsidR="00882644" w:rsidRDefault="00882644" w:rsidP="001B5236">
            <w:r>
              <w:t>Обеспечение надежности снабжения водой, снижение удельного расхода электроэнергии</w:t>
            </w:r>
          </w:p>
        </w:tc>
        <w:tc>
          <w:tcPr>
            <w:tcW w:w="1349" w:type="dxa"/>
          </w:tcPr>
          <w:p w:rsidR="00882644" w:rsidRDefault="00882644" w:rsidP="001B5236">
            <w:r>
              <w:t>6 шт.</w:t>
            </w:r>
          </w:p>
        </w:tc>
        <w:tc>
          <w:tcPr>
            <w:tcW w:w="964" w:type="dxa"/>
          </w:tcPr>
          <w:p w:rsidR="00882644" w:rsidRDefault="00882644" w:rsidP="001B5236"/>
        </w:tc>
        <w:tc>
          <w:tcPr>
            <w:tcW w:w="964" w:type="dxa"/>
          </w:tcPr>
          <w:p w:rsidR="00882644" w:rsidRDefault="00882644" w:rsidP="001B5236">
            <w:r>
              <w:t>6</w:t>
            </w:r>
          </w:p>
        </w:tc>
        <w:tc>
          <w:tcPr>
            <w:tcW w:w="964" w:type="dxa"/>
          </w:tcPr>
          <w:p w:rsidR="00882644" w:rsidRDefault="00882644" w:rsidP="001B5236"/>
        </w:tc>
        <w:tc>
          <w:tcPr>
            <w:tcW w:w="1507" w:type="dxa"/>
          </w:tcPr>
          <w:p w:rsidR="00882644" w:rsidRDefault="00882644" w:rsidP="001B5236">
            <w:r>
              <w:t>2550</w:t>
            </w:r>
          </w:p>
        </w:tc>
        <w:tc>
          <w:tcPr>
            <w:tcW w:w="951" w:type="dxa"/>
          </w:tcPr>
          <w:p w:rsidR="00882644" w:rsidRDefault="00882644" w:rsidP="001B5236">
            <w:r>
              <w:t>255</w:t>
            </w:r>
          </w:p>
        </w:tc>
        <w:tc>
          <w:tcPr>
            <w:tcW w:w="1097" w:type="dxa"/>
          </w:tcPr>
          <w:p w:rsidR="00882644" w:rsidRDefault="00882644" w:rsidP="001B5236">
            <w:r>
              <w:t>2295</w:t>
            </w:r>
          </w:p>
        </w:tc>
        <w:tc>
          <w:tcPr>
            <w:tcW w:w="1116" w:type="dxa"/>
          </w:tcPr>
          <w:p w:rsidR="00882644" w:rsidRDefault="00882644" w:rsidP="001B5236"/>
        </w:tc>
      </w:tr>
      <w:tr w:rsidR="00882644" w:rsidTr="001B5236">
        <w:tc>
          <w:tcPr>
            <w:tcW w:w="577" w:type="dxa"/>
          </w:tcPr>
          <w:p w:rsidR="00882644" w:rsidRDefault="00882644" w:rsidP="001B5236">
            <w:r>
              <w:t>1.2.</w:t>
            </w:r>
          </w:p>
        </w:tc>
        <w:tc>
          <w:tcPr>
            <w:tcW w:w="2440" w:type="dxa"/>
          </w:tcPr>
          <w:p w:rsidR="00882644" w:rsidRDefault="00882644" w:rsidP="001B5236">
            <w:r>
              <w:t>Замена  водонапорных башен</w:t>
            </w:r>
          </w:p>
        </w:tc>
        <w:tc>
          <w:tcPr>
            <w:tcW w:w="706" w:type="dxa"/>
          </w:tcPr>
          <w:p w:rsidR="00882644" w:rsidRDefault="00882644" w:rsidP="001B5236">
            <w:r>
              <w:t>шт.</w:t>
            </w:r>
          </w:p>
        </w:tc>
        <w:tc>
          <w:tcPr>
            <w:tcW w:w="1821" w:type="dxa"/>
          </w:tcPr>
          <w:p w:rsidR="00882644" w:rsidRDefault="00882644" w:rsidP="001B5236">
            <w:r>
              <w:t>Снижение потерь воды, износа, обеспечение надежности снабжения водой.</w:t>
            </w:r>
          </w:p>
        </w:tc>
        <w:tc>
          <w:tcPr>
            <w:tcW w:w="1349" w:type="dxa"/>
          </w:tcPr>
          <w:p w:rsidR="00882644" w:rsidRDefault="00882644" w:rsidP="001B5236">
            <w:r>
              <w:t>3</w:t>
            </w:r>
          </w:p>
        </w:tc>
        <w:tc>
          <w:tcPr>
            <w:tcW w:w="964" w:type="dxa"/>
          </w:tcPr>
          <w:p w:rsidR="00882644" w:rsidRDefault="00882644" w:rsidP="001B5236"/>
        </w:tc>
        <w:tc>
          <w:tcPr>
            <w:tcW w:w="964" w:type="dxa"/>
          </w:tcPr>
          <w:p w:rsidR="00882644" w:rsidRDefault="00882644" w:rsidP="001B5236">
            <w:r>
              <w:t>2</w:t>
            </w:r>
          </w:p>
        </w:tc>
        <w:tc>
          <w:tcPr>
            <w:tcW w:w="964" w:type="dxa"/>
          </w:tcPr>
          <w:p w:rsidR="00882644" w:rsidRDefault="00882644" w:rsidP="001B5236">
            <w:r>
              <w:t>1</w:t>
            </w:r>
          </w:p>
        </w:tc>
        <w:tc>
          <w:tcPr>
            <w:tcW w:w="1507" w:type="dxa"/>
          </w:tcPr>
          <w:p w:rsidR="00882644" w:rsidRDefault="00882644" w:rsidP="001B5236">
            <w:r>
              <w:t>1500</w:t>
            </w:r>
          </w:p>
        </w:tc>
        <w:tc>
          <w:tcPr>
            <w:tcW w:w="951" w:type="dxa"/>
          </w:tcPr>
          <w:p w:rsidR="00882644" w:rsidRDefault="00882644" w:rsidP="001B5236">
            <w:r>
              <w:t>150</w:t>
            </w:r>
          </w:p>
        </w:tc>
        <w:tc>
          <w:tcPr>
            <w:tcW w:w="1097" w:type="dxa"/>
          </w:tcPr>
          <w:p w:rsidR="00882644" w:rsidRDefault="00882644" w:rsidP="001B5236">
            <w:r>
              <w:t>900</w:t>
            </w:r>
          </w:p>
        </w:tc>
        <w:tc>
          <w:tcPr>
            <w:tcW w:w="1116" w:type="dxa"/>
          </w:tcPr>
          <w:p w:rsidR="00882644" w:rsidRDefault="00882644" w:rsidP="001B5236">
            <w:r>
              <w:t>450</w:t>
            </w:r>
          </w:p>
        </w:tc>
      </w:tr>
      <w:tr w:rsidR="00882644" w:rsidTr="001B5236">
        <w:tc>
          <w:tcPr>
            <w:tcW w:w="577" w:type="dxa"/>
          </w:tcPr>
          <w:p w:rsidR="00882644" w:rsidRDefault="00882644" w:rsidP="001B5236">
            <w:r>
              <w:t>1.3.</w:t>
            </w:r>
          </w:p>
        </w:tc>
        <w:tc>
          <w:tcPr>
            <w:tcW w:w="2440" w:type="dxa"/>
          </w:tcPr>
          <w:p w:rsidR="00882644" w:rsidRDefault="00882644" w:rsidP="001B5236">
            <w:r>
              <w:t xml:space="preserve">Реконструкция сетей водопровода Ф </w:t>
            </w:r>
            <w:smartTag w:uri="urn:schemas-microsoft-com:office:smarttags" w:element="metricconverter">
              <w:smartTagPr>
                <w:attr w:name="ProductID" w:val="100 мм"/>
              </w:smartTagPr>
              <w:r>
                <w:t>100 мм</w:t>
              </w:r>
            </w:smartTag>
          </w:p>
        </w:tc>
        <w:tc>
          <w:tcPr>
            <w:tcW w:w="706" w:type="dxa"/>
          </w:tcPr>
          <w:p w:rsidR="00882644" w:rsidRDefault="00882644" w:rsidP="001B5236">
            <w:r>
              <w:t>п.м</w:t>
            </w:r>
          </w:p>
        </w:tc>
        <w:tc>
          <w:tcPr>
            <w:tcW w:w="1821" w:type="dxa"/>
          </w:tcPr>
          <w:p w:rsidR="00882644" w:rsidRDefault="00882644" w:rsidP="001B5236">
            <w:r>
              <w:t>Снижение потерь воды, износа, обеспечение надежности снабжения водой.</w:t>
            </w:r>
          </w:p>
        </w:tc>
        <w:tc>
          <w:tcPr>
            <w:tcW w:w="1349" w:type="dxa"/>
          </w:tcPr>
          <w:p w:rsidR="00882644" w:rsidRDefault="00882644" w:rsidP="001B5236">
            <w:r>
              <w:t>19700</w:t>
            </w:r>
          </w:p>
        </w:tc>
        <w:tc>
          <w:tcPr>
            <w:tcW w:w="964" w:type="dxa"/>
          </w:tcPr>
          <w:p w:rsidR="00882644" w:rsidRDefault="00882644" w:rsidP="001B5236">
            <w:r>
              <w:t>3800</w:t>
            </w:r>
          </w:p>
        </w:tc>
        <w:tc>
          <w:tcPr>
            <w:tcW w:w="964" w:type="dxa"/>
          </w:tcPr>
          <w:p w:rsidR="00882644" w:rsidRDefault="00882644" w:rsidP="001B5236">
            <w:r>
              <w:t>1000</w:t>
            </w:r>
          </w:p>
        </w:tc>
        <w:tc>
          <w:tcPr>
            <w:tcW w:w="964" w:type="dxa"/>
          </w:tcPr>
          <w:p w:rsidR="00882644" w:rsidRDefault="00882644" w:rsidP="001B5236">
            <w:r>
              <w:t>18700</w:t>
            </w:r>
          </w:p>
        </w:tc>
        <w:tc>
          <w:tcPr>
            <w:tcW w:w="1507" w:type="dxa"/>
          </w:tcPr>
          <w:p w:rsidR="00882644" w:rsidRDefault="00882644" w:rsidP="001B5236">
            <w:r>
              <w:t>25500</w:t>
            </w:r>
          </w:p>
        </w:tc>
        <w:tc>
          <w:tcPr>
            <w:tcW w:w="951" w:type="dxa"/>
          </w:tcPr>
          <w:p w:rsidR="00882644" w:rsidRDefault="00882644" w:rsidP="001B5236">
            <w:r>
              <w:t>4000</w:t>
            </w:r>
          </w:p>
        </w:tc>
        <w:tc>
          <w:tcPr>
            <w:tcW w:w="1097" w:type="dxa"/>
          </w:tcPr>
          <w:p w:rsidR="00882644" w:rsidRDefault="00882644" w:rsidP="001B5236">
            <w:r>
              <w:t>3700</w:t>
            </w:r>
          </w:p>
        </w:tc>
        <w:tc>
          <w:tcPr>
            <w:tcW w:w="1116" w:type="dxa"/>
          </w:tcPr>
          <w:p w:rsidR="00882644" w:rsidRDefault="00882644" w:rsidP="001B5236">
            <w:r>
              <w:t>17800</w:t>
            </w:r>
          </w:p>
        </w:tc>
      </w:tr>
      <w:tr w:rsidR="00882644" w:rsidTr="001B5236">
        <w:tc>
          <w:tcPr>
            <w:tcW w:w="577" w:type="dxa"/>
          </w:tcPr>
          <w:p w:rsidR="00882644" w:rsidRDefault="00882644" w:rsidP="001B5236">
            <w:r>
              <w:t>1.4.</w:t>
            </w:r>
          </w:p>
        </w:tc>
        <w:tc>
          <w:tcPr>
            <w:tcW w:w="2440" w:type="dxa"/>
          </w:tcPr>
          <w:p w:rsidR="00882644" w:rsidRDefault="00882644" w:rsidP="001B5236">
            <w:r>
              <w:t xml:space="preserve">Устройство зон </w:t>
            </w:r>
            <w:proofErr w:type="spellStart"/>
            <w:r>
              <w:t>санохраны</w:t>
            </w:r>
            <w:proofErr w:type="spellEnd"/>
            <w:r>
              <w:t xml:space="preserve"> для водонапорных башен и источников подземных вод.</w:t>
            </w:r>
          </w:p>
        </w:tc>
        <w:tc>
          <w:tcPr>
            <w:tcW w:w="706" w:type="dxa"/>
          </w:tcPr>
          <w:p w:rsidR="00882644" w:rsidRDefault="00882644" w:rsidP="001B5236">
            <w:r>
              <w:t>шт.</w:t>
            </w:r>
          </w:p>
        </w:tc>
        <w:tc>
          <w:tcPr>
            <w:tcW w:w="1821" w:type="dxa"/>
          </w:tcPr>
          <w:p w:rsidR="00882644" w:rsidRDefault="00882644" w:rsidP="001B5236">
            <w:r>
              <w:t>Обеспечение инженерно-экологической защиты воды от загрязнений</w:t>
            </w:r>
          </w:p>
        </w:tc>
        <w:tc>
          <w:tcPr>
            <w:tcW w:w="1349" w:type="dxa"/>
          </w:tcPr>
          <w:p w:rsidR="00882644" w:rsidRDefault="00882644" w:rsidP="001B5236">
            <w:r>
              <w:t>9</w:t>
            </w:r>
          </w:p>
        </w:tc>
        <w:tc>
          <w:tcPr>
            <w:tcW w:w="964" w:type="dxa"/>
          </w:tcPr>
          <w:p w:rsidR="00882644" w:rsidRDefault="00882644" w:rsidP="001B5236">
            <w:r>
              <w:t>7</w:t>
            </w:r>
          </w:p>
        </w:tc>
        <w:tc>
          <w:tcPr>
            <w:tcW w:w="964" w:type="dxa"/>
          </w:tcPr>
          <w:p w:rsidR="00882644" w:rsidRDefault="00882644" w:rsidP="001B5236">
            <w:r>
              <w:t>2</w:t>
            </w:r>
          </w:p>
        </w:tc>
        <w:tc>
          <w:tcPr>
            <w:tcW w:w="964" w:type="dxa"/>
          </w:tcPr>
          <w:p w:rsidR="00882644" w:rsidRDefault="00882644" w:rsidP="001B5236"/>
        </w:tc>
        <w:tc>
          <w:tcPr>
            <w:tcW w:w="1507" w:type="dxa"/>
          </w:tcPr>
          <w:p w:rsidR="00882644" w:rsidRDefault="00882644" w:rsidP="001B5236">
            <w:r>
              <w:t>1563,7</w:t>
            </w:r>
          </w:p>
        </w:tc>
        <w:tc>
          <w:tcPr>
            <w:tcW w:w="951" w:type="dxa"/>
          </w:tcPr>
          <w:p w:rsidR="00882644" w:rsidRDefault="00882644" w:rsidP="001B5236">
            <w:r>
              <w:t>1126,8</w:t>
            </w:r>
          </w:p>
        </w:tc>
        <w:tc>
          <w:tcPr>
            <w:tcW w:w="1097" w:type="dxa"/>
          </w:tcPr>
          <w:p w:rsidR="00882644" w:rsidRDefault="00882644" w:rsidP="001B5236">
            <w:r>
              <w:t>436,9</w:t>
            </w:r>
          </w:p>
        </w:tc>
        <w:tc>
          <w:tcPr>
            <w:tcW w:w="1116" w:type="dxa"/>
          </w:tcPr>
          <w:p w:rsidR="00882644" w:rsidRDefault="00882644" w:rsidP="001B5236"/>
        </w:tc>
      </w:tr>
      <w:tr w:rsidR="00882644" w:rsidTr="001B5236">
        <w:tc>
          <w:tcPr>
            <w:tcW w:w="577" w:type="dxa"/>
          </w:tcPr>
          <w:p w:rsidR="00882644" w:rsidRDefault="00882644" w:rsidP="001B5236">
            <w:r>
              <w:t>1.5.</w:t>
            </w:r>
          </w:p>
        </w:tc>
        <w:tc>
          <w:tcPr>
            <w:tcW w:w="2440" w:type="dxa"/>
          </w:tcPr>
          <w:p w:rsidR="00882644" w:rsidRDefault="00882644" w:rsidP="001B5236">
            <w:r>
              <w:t>Текущий ремонт водопроводных сетей</w:t>
            </w:r>
          </w:p>
        </w:tc>
        <w:tc>
          <w:tcPr>
            <w:tcW w:w="706" w:type="dxa"/>
          </w:tcPr>
          <w:p w:rsidR="00882644" w:rsidRDefault="00882644" w:rsidP="001B5236"/>
        </w:tc>
        <w:tc>
          <w:tcPr>
            <w:tcW w:w="1821" w:type="dxa"/>
          </w:tcPr>
          <w:p w:rsidR="00882644" w:rsidRDefault="00882644" w:rsidP="001B5236">
            <w:r>
              <w:t>Снижение потерь воды</w:t>
            </w:r>
          </w:p>
        </w:tc>
        <w:tc>
          <w:tcPr>
            <w:tcW w:w="1349"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1507" w:type="dxa"/>
          </w:tcPr>
          <w:p w:rsidR="00882644" w:rsidRDefault="00882644" w:rsidP="001B5236">
            <w:r>
              <w:t>300,0</w:t>
            </w:r>
          </w:p>
        </w:tc>
        <w:tc>
          <w:tcPr>
            <w:tcW w:w="951" w:type="dxa"/>
          </w:tcPr>
          <w:p w:rsidR="00882644" w:rsidRDefault="00882644" w:rsidP="001B5236">
            <w:r>
              <w:t>100,0</w:t>
            </w:r>
          </w:p>
        </w:tc>
        <w:tc>
          <w:tcPr>
            <w:tcW w:w="1097" w:type="dxa"/>
          </w:tcPr>
          <w:p w:rsidR="00882644" w:rsidRDefault="00882644" w:rsidP="001B5236">
            <w:r>
              <w:t>100,0</w:t>
            </w:r>
          </w:p>
        </w:tc>
        <w:tc>
          <w:tcPr>
            <w:tcW w:w="1116" w:type="dxa"/>
          </w:tcPr>
          <w:p w:rsidR="00882644" w:rsidRDefault="00882644" w:rsidP="001B5236">
            <w:r>
              <w:t>100,0</w:t>
            </w:r>
          </w:p>
        </w:tc>
      </w:tr>
      <w:tr w:rsidR="00882644" w:rsidTr="001B5236">
        <w:tc>
          <w:tcPr>
            <w:tcW w:w="3017" w:type="dxa"/>
            <w:gridSpan w:val="2"/>
          </w:tcPr>
          <w:p w:rsidR="00882644" w:rsidRDefault="00882644" w:rsidP="001B5236">
            <w:r>
              <w:t>Всего инвестиций за период, в т.ч.</w:t>
            </w:r>
          </w:p>
        </w:tc>
        <w:tc>
          <w:tcPr>
            <w:tcW w:w="706" w:type="dxa"/>
          </w:tcPr>
          <w:p w:rsidR="00882644" w:rsidRDefault="00882644" w:rsidP="001B5236">
            <w:r>
              <w:t>Тыс. руб.</w:t>
            </w:r>
          </w:p>
        </w:tc>
        <w:tc>
          <w:tcPr>
            <w:tcW w:w="1821" w:type="dxa"/>
          </w:tcPr>
          <w:p w:rsidR="00882644" w:rsidRDefault="00882644" w:rsidP="001B5236"/>
        </w:tc>
        <w:tc>
          <w:tcPr>
            <w:tcW w:w="1349"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1507" w:type="dxa"/>
          </w:tcPr>
          <w:p w:rsidR="00882644" w:rsidRDefault="00882644" w:rsidP="001B5236">
            <w:r>
              <w:t>31413,7</w:t>
            </w:r>
          </w:p>
        </w:tc>
        <w:tc>
          <w:tcPr>
            <w:tcW w:w="951" w:type="dxa"/>
          </w:tcPr>
          <w:p w:rsidR="00882644" w:rsidRDefault="00882644" w:rsidP="001B5236">
            <w:r>
              <w:t>5631,8</w:t>
            </w:r>
          </w:p>
        </w:tc>
        <w:tc>
          <w:tcPr>
            <w:tcW w:w="1097" w:type="dxa"/>
          </w:tcPr>
          <w:p w:rsidR="00882644" w:rsidRDefault="00882644" w:rsidP="001B5236">
            <w:r>
              <w:t>7431,9</w:t>
            </w:r>
          </w:p>
        </w:tc>
        <w:tc>
          <w:tcPr>
            <w:tcW w:w="1116" w:type="dxa"/>
          </w:tcPr>
          <w:p w:rsidR="00882644" w:rsidRDefault="00882644" w:rsidP="001B5236">
            <w:r>
              <w:t>18350</w:t>
            </w:r>
          </w:p>
        </w:tc>
      </w:tr>
      <w:tr w:rsidR="00882644" w:rsidTr="001B5236">
        <w:tc>
          <w:tcPr>
            <w:tcW w:w="3017" w:type="dxa"/>
            <w:gridSpan w:val="2"/>
          </w:tcPr>
          <w:p w:rsidR="00882644" w:rsidRDefault="00882644" w:rsidP="001B5236">
            <w:r>
              <w:t>Привлеченные средства</w:t>
            </w:r>
          </w:p>
        </w:tc>
        <w:tc>
          <w:tcPr>
            <w:tcW w:w="706" w:type="dxa"/>
          </w:tcPr>
          <w:p w:rsidR="00882644" w:rsidRDefault="001B5236" w:rsidP="001B5236">
            <w:r>
              <w:t>Тыс. руб.</w:t>
            </w:r>
          </w:p>
        </w:tc>
        <w:tc>
          <w:tcPr>
            <w:tcW w:w="1821" w:type="dxa"/>
          </w:tcPr>
          <w:p w:rsidR="00882644" w:rsidRDefault="00882644" w:rsidP="001B5236"/>
        </w:tc>
        <w:tc>
          <w:tcPr>
            <w:tcW w:w="1349"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1507" w:type="dxa"/>
          </w:tcPr>
          <w:p w:rsidR="00882644" w:rsidRDefault="00882644" w:rsidP="001B5236">
            <w:r>
              <w:t>19441,7</w:t>
            </w:r>
          </w:p>
        </w:tc>
        <w:tc>
          <w:tcPr>
            <w:tcW w:w="951" w:type="dxa"/>
          </w:tcPr>
          <w:p w:rsidR="00882644" w:rsidRDefault="00882644" w:rsidP="001B5236">
            <w:r>
              <w:t>5260,8</w:t>
            </w:r>
          </w:p>
        </w:tc>
        <w:tc>
          <w:tcPr>
            <w:tcW w:w="1097" w:type="dxa"/>
          </w:tcPr>
          <w:p w:rsidR="00882644" w:rsidRDefault="00882644" w:rsidP="001B5236">
            <w:r>
              <w:t>1631,4</w:t>
            </w:r>
          </w:p>
        </w:tc>
        <w:tc>
          <w:tcPr>
            <w:tcW w:w="1116" w:type="dxa"/>
          </w:tcPr>
          <w:p w:rsidR="00882644" w:rsidRDefault="00882644" w:rsidP="001B5236">
            <w:r>
              <w:t>12549,5</w:t>
            </w:r>
          </w:p>
        </w:tc>
      </w:tr>
      <w:tr w:rsidR="00882644" w:rsidTr="001B5236">
        <w:tc>
          <w:tcPr>
            <w:tcW w:w="3017" w:type="dxa"/>
            <w:gridSpan w:val="2"/>
          </w:tcPr>
          <w:p w:rsidR="00882644" w:rsidRDefault="00882644" w:rsidP="001B5236">
            <w:r>
              <w:t>Бюджетные средства, из них</w:t>
            </w:r>
          </w:p>
        </w:tc>
        <w:tc>
          <w:tcPr>
            <w:tcW w:w="706" w:type="dxa"/>
          </w:tcPr>
          <w:p w:rsidR="00882644" w:rsidRDefault="00882644" w:rsidP="001B5236">
            <w:r>
              <w:t>Тыс. руб.</w:t>
            </w:r>
          </w:p>
        </w:tc>
        <w:tc>
          <w:tcPr>
            <w:tcW w:w="1821" w:type="dxa"/>
          </w:tcPr>
          <w:p w:rsidR="00882644" w:rsidRDefault="00882644" w:rsidP="001B5236"/>
        </w:tc>
        <w:tc>
          <w:tcPr>
            <w:tcW w:w="1349"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1507" w:type="dxa"/>
          </w:tcPr>
          <w:p w:rsidR="00882644" w:rsidRDefault="00882644" w:rsidP="001B5236">
            <w:r>
              <w:t>11972,0</w:t>
            </w:r>
          </w:p>
        </w:tc>
        <w:tc>
          <w:tcPr>
            <w:tcW w:w="951" w:type="dxa"/>
          </w:tcPr>
          <w:p w:rsidR="00882644" w:rsidRDefault="00882644" w:rsidP="001B5236">
            <w:r>
              <w:t>371,0</w:t>
            </w:r>
          </w:p>
        </w:tc>
        <w:tc>
          <w:tcPr>
            <w:tcW w:w="1097" w:type="dxa"/>
          </w:tcPr>
          <w:p w:rsidR="00882644" w:rsidRDefault="00882644" w:rsidP="001B5236">
            <w:r>
              <w:t>5800,5</w:t>
            </w:r>
          </w:p>
        </w:tc>
        <w:tc>
          <w:tcPr>
            <w:tcW w:w="1116" w:type="dxa"/>
          </w:tcPr>
          <w:p w:rsidR="00882644" w:rsidRDefault="00882644" w:rsidP="001B5236">
            <w:r>
              <w:t>5800,5</w:t>
            </w:r>
          </w:p>
        </w:tc>
      </w:tr>
      <w:tr w:rsidR="00882644" w:rsidTr="001B5236">
        <w:tc>
          <w:tcPr>
            <w:tcW w:w="3017" w:type="dxa"/>
            <w:gridSpan w:val="2"/>
          </w:tcPr>
          <w:p w:rsidR="00882644" w:rsidRDefault="00882644" w:rsidP="001B5236">
            <w:r>
              <w:t>Бюджет субъекта Российской Федерации</w:t>
            </w:r>
          </w:p>
        </w:tc>
        <w:tc>
          <w:tcPr>
            <w:tcW w:w="706" w:type="dxa"/>
          </w:tcPr>
          <w:p w:rsidR="00882644" w:rsidRDefault="00882644" w:rsidP="001B5236">
            <w:r>
              <w:t>Тыс. руб.</w:t>
            </w:r>
          </w:p>
        </w:tc>
        <w:tc>
          <w:tcPr>
            <w:tcW w:w="1821" w:type="dxa"/>
          </w:tcPr>
          <w:p w:rsidR="00882644" w:rsidRDefault="00882644" w:rsidP="001B5236"/>
        </w:tc>
        <w:tc>
          <w:tcPr>
            <w:tcW w:w="1349"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1507" w:type="dxa"/>
          </w:tcPr>
          <w:p w:rsidR="00882644" w:rsidRDefault="00882644" w:rsidP="001B5236">
            <w:r>
              <w:t>10000,0</w:t>
            </w:r>
          </w:p>
        </w:tc>
        <w:tc>
          <w:tcPr>
            <w:tcW w:w="951" w:type="dxa"/>
          </w:tcPr>
          <w:p w:rsidR="00882644" w:rsidRDefault="00882644" w:rsidP="001B5236">
            <w:r>
              <w:t xml:space="preserve">    -</w:t>
            </w:r>
          </w:p>
        </w:tc>
        <w:tc>
          <w:tcPr>
            <w:tcW w:w="1097" w:type="dxa"/>
          </w:tcPr>
          <w:p w:rsidR="00882644" w:rsidRDefault="00882644" w:rsidP="001B5236">
            <w:r>
              <w:t>5000,0</w:t>
            </w:r>
          </w:p>
        </w:tc>
        <w:tc>
          <w:tcPr>
            <w:tcW w:w="1116" w:type="dxa"/>
          </w:tcPr>
          <w:p w:rsidR="00882644" w:rsidRDefault="00882644" w:rsidP="001B5236">
            <w:r>
              <w:t>5000,0</w:t>
            </w:r>
          </w:p>
        </w:tc>
      </w:tr>
      <w:tr w:rsidR="00882644" w:rsidTr="001B5236">
        <w:tc>
          <w:tcPr>
            <w:tcW w:w="3017" w:type="dxa"/>
            <w:gridSpan w:val="2"/>
          </w:tcPr>
          <w:p w:rsidR="00882644" w:rsidRDefault="00882644" w:rsidP="001B5236">
            <w:r>
              <w:t>Бюджет муниципального образования</w:t>
            </w:r>
          </w:p>
        </w:tc>
        <w:tc>
          <w:tcPr>
            <w:tcW w:w="706" w:type="dxa"/>
          </w:tcPr>
          <w:p w:rsidR="00882644" w:rsidRDefault="00882644" w:rsidP="001B5236">
            <w:r>
              <w:t>Тыс. руб.</w:t>
            </w:r>
          </w:p>
        </w:tc>
        <w:tc>
          <w:tcPr>
            <w:tcW w:w="1821" w:type="dxa"/>
          </w:tcPr>
          <w:p w:rsidR="00882644" w:rsidRDefault="00882644" w:rsidP="001B5236"/>
        </w:tc>
        <w:tc>
          <w:tcPr>
            <w:tcW w:w="1349"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1507" w:type="dxa"/>
          </w:tcPr>
          <w:p w:rsidR="00882644" w:rsidRDefault="00882644" w:rsidP="001B5236">
            <w:r>
              <w:t>1972,0</w:t>
            </w:r>
          </w:p>
        </w:tc>
        <w:tc>
          <w:tcPr>
            <w:tcW w:w="951" w:type="dxa"/>
          </w:tcPr>
          <w:p w:rsidR="00882644" w:rsidRDefault="00882644" w:rsidP="001B5236">
            <w:r>
              <w:t>371,0</w:t>
            </w:r>
          </w:p>
        </w:tc>
        <w:tc>
          <w:tcPr>
            <w:tcW w:w="1097" w:type="dxa"/>
          </w:tcPr>
          <w:p w:rsidR="00882644" w:rsidRDefault="00882644" w:rsidP="001B5236">
            <w:r>
              <w:t>800,5</w:t>
            </w:r>
          </w:p>
        </w:tc>
        <w:tc>
          <w:tcPr>
            <w:tcW w:w="1116" w:type="dxa"/>
          </w:tcPr>
          <w:p w:rsidR="00882644" w:rsidRDefault="00882644" w:rsidP="001B5236">
            <w:r>
              <w:t>800,5</w:t>
            </w:r>
          </w:p>
        </w:tc>
      </w:tr>
      <w:tr w:rsidR="00882644" w:rsidTr="001B5236">
        <w:tc>
          <w:tcPr>
            <w:tcW w:w="577" w:type="dxa"/>
          </w:tcPr>
          <w:p w:rsidR="00882644" w:rsidRDefault="00882644" w:rsidP="001B5236">
            <w:r>
              <w:t>2.</w:t>
            </w:r>
          </w:p>
        </w:tc>
        <w:tc>
          <w:tcPr>
            <w:tcW w:w="13879" w:type="dxa"/>
            <w:gridSpan w:val="11"/>
          </w:tcPr>
          <w:p w:rsidR="00882644" w:rsidRPr="0006230A" w:rsidRDefault="00882644" w:rsidP="001B5236">
            <w:r w:rsidRPr="0006230A">
              <w:t>Строительство сетей газификации</w:t>
            </w:r>
            <w:r>
              <w:t xml:space="preserve"> в Красновском сельском поселении</w:t>
            </w:r>
          </w:p>
        </w:tc>
      </w:tr>
      <w:tr w:rsidR="00882644" w:rsidTr="001B5236">
        <w:tc>
          <w:tcPr>
            <w:tcW w:w="577" w:type="dxa"/>
          </w:tcPr>
          <w:p w:rsidR="00882644" w:rsidRDefault="00882644" w:rsidP="001B5236">
            <w:r>
              <w:t>2.1.</w:t>
            </w:r>
          </w:p>
        </w:tc>
        <w:tc>
          <w:tcPr>
            <w:tcW w:w="2440" w:type="dxa"/>
          </w:tcPr>
          <w:p w:rsidR="00882644" w:rsidRDefault="00882644" w:rsidP="001B5236">
            <w:r>
              <w:t>Разработка проектно-сметной  документации на строительство газовых сетей</w:t>
            </w:r>
          </w:p>
        </w:tc>
        <w:tc>
          <w:tcPr>
            <w:tcW w:w="706" w:type="dxa"/>
          </w:tcPr>
          <w:p w:rsidR="00882644" w:rsidRDefault="00882644" w:rsidP="001B5236">
            <w:r>
              <w:t>км</w:t>
            </w:r>
          </w:p>
        </w:tc>
        <w:tc>
          <w:tcPr>
            <w:tcW w:w="1821" w:type="dxa"/>
          </w:tcPr>
          <w:p w:rsidR="00882644" w:rsidRDefault="00882644" w:rsidP="001B5236">
            <w:r>
              <w:t>Повышение комфортности проживания населения</w:t>
            </w:r>
          </w:p>
        </w:tc>
        <w:tc>
          <w:tcPr>
            <w:tcW w:w="1349" w:type="dxa"/>
          </w:tcPr>
          <w:p w:rsidR="00882644" w:rsidRDefault="00882644" w:rsidP="001B5236">
            <w:r>
              <w:t>8км</w:t>
            </w:r>
          </w:p>
        </w:tc>
        <w:tc>
          <w:tcPr>
            <w:tcW w:w="964" w:type="dxa"/>
          </w:tcPr>
          <w:p w:rsidR="00882644" w:rsidRDefault="00882644" w:rsidP="001B5236">
            <w:r>
              <w:t xml:space="preserve">    -</w:t>
            </w:r>
          </w:p>
        </w:tc>
        <w:tc>
          <w:tcPr>
            <w:tcW w:w="964" w:type="dxa"/>
          </w:tcPr>
          <w:p w:rsidR="00882644" w:rsidRDefault="00882644" w:rsidP="001B5236">
            <w:r>
              <w:t>4км</w:t>
            </w:r>
          </w:p>
        </w:tc>
        <w:tc>
          <w:tcPr>
            <w:tcW w:w="964" w:type="dxa"/>
          </w:tcPr>
          <w:p w:rsidR="00882644" w:rsidRDefault="00882644" w:rsidP="001B5236">
            <w:r>
              <w:t>4км</w:t>
            </w:r>
          </w:p>
        </w:tc>
        <w:tc>
          <w:tcPr>
            <w:tcW w:w="1507" w:type="dxa"/>
          </w:tcPr>
          <w:p w:rsidR="00882644" w:rsidRDefault="00882644" w:rsidP="001B5236">
            <w:r>
              <w:t>300,0</w:t>
            </w:r>
          </w:p>
        </w:tc>
        <w:tc>
          <w:tcPr>
            <w:tcW w:w="951" w:type="dxa"/>
          </w:tcPr>
          <w:p w:rsidR="00882644" w:rsidRDefault="00882644" w:rsidP="001B5236">
            <w:r>
              <w:t xml:space="preserve">    -</w:t>
            </w:r>
          </w:p>
        </w:tc>
        <w:tc>
          <w:tcPr>
            <w:tcW w:w="1097" w:type="dxa"/>
          </w:tcPr>
          <w:p w:rsidR="00882644" w:rsidRDefault="00882644" w:rsidP="001B5236">
            <w:r>
              <w:t>150,0</w:t>
            </w:r>
          </w:p>
        </w:tc>
        <w:tc>
          <w:tcPr>
            <w:tcW w:w="1116" w:type="dxa"/>
          </w:tcPr>
          <w:p w:rsidR="00882644" w:rsidRDefault="00882644" w:rsidP="001B5236">
            <w:r>
              <w:t>150,0</w:t>
            </w:r>
          </w:p>
        </w:tc>
      </w:tr>
      <w:tr w:rsidR="00882644" w:rsidTr="001B5236">
        <w:tc>
          <w:tcPr>
            <w:tcW w:w="3017" w:type="dxa"/>
            <w:gridSpan w:val="2"/>
          </w:tcPr>
          <w:p w:rsidR="00882644" w:rsidRDefault="00882644" w:rsidP="001B5236">
            <w:r>
              <w:t>Всего инвестиций за период, в т.ч.</w:t>
            </w:r>
          </w:p>
        </w:tc>
        <w:tc>
          <w:tcPr>
            <w:tcW w:w="706" w:type="dxa"/>
          </w:tcPr>
          <w:p w:rsidR="00882644" w:rsidRDefault="00882644" w:rsidP="001B5236">
            <w:r>
              <w:t>Тыс. руб.</w:t>
            </w:r>
          </w:p>
        </w:tc>
        <w:tc>
          <w:tcPr>
            <w:tcW w:w="1821" w:type="dxa"/>
          </w:tcPr>
          <w:p w:rsidR="00882644" w:rsidRDefault="00882644" w:rsidP="001B5236"/>
        </w:tc>
        <w:tc>
          <w:tcPr>
            <w:tcW w:w="1349"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1507" w:type="dxa"/>
          </w:tcPr>
          <w:p w:rsidR="00882644" w:rsidRDefault="00882644" w:rsidP="001B5236">
            <w:r>
              <w:t>300,0</w:t>
            </w:r>
          </w:p>
        </w:tc>
        <w:tc>
          <w:tcPr>
            <w:tcW w:w="951" w:type="dxa"/>
          </w:tcPr>
          <w:p w:rsidR="00882644" w:rsidRDefault="00882644" w:rsidP="001B5236">
            <w:r>
              <w:t>-</w:t>
            </w:r>
          </w:p>
        </w:tc>
        <w:tc>
          <w:tcPr>
            <w:tcW w:w="1097" w:type="dxa"/>
          </w:tcPr>
          <w:p w:rsidR="00882644" w:rsidRDefault="00882644" w:rsidP="001B5236">
            <w:r>
              <w:t>150,0</w:t>
            </w:r>
          </w:p>
        </w:tc>
        <w:tc>
          <w:tcPr>
            <w:tcW w:w="1116" w:type="dxa"/>
          </w:tcPr>
          <w:p w:rsidR="00882644" w:rsidRDefault="00882644" w:rsidP="001B5236">
            <w:r>
              <w:t>150,0</w:t>
            </w:r>
          </w:p>
        </w:tc>
      </w:tr>
      <w:tr w:rsidR="00882644" w:rsidTr="001B5236">
        <w:tc>
          <w:tcPr>
            <w:tcW w:w="3017" w:type="dxa"/>
            <w:gridSpan w:val="2"/>
          </w:tcPr>
          <w:p w:rsidR="00882644" w:rsidRDefault="00882644" w:rsidP="001B5236">
            <w:r>
              <w:t>Бюджет субъекта Российской Федерации</w:t>
            </w:r>
          </w:p>
        </w:tc>
        <w:tc>
          <w:tcPr>
            <w:tcW w:w="706" w:type="dxa"/>
          </w:tcPr>
          <w:p w:rsidR="00882644" w:rsidRDefault="00882644" w:rsidP="001B5236">
            <w:r>
              <w:t>Тыс. руб.</w:t>
            </w:r>
          </w:p>
        </w:tc>
        <w:tc>
          <w:tcPr>
            <w:tcW w:w="1821" w:type="dxa"/>
          </w:tcPr>
          <w:p w:rsidR="00882644" w:rsidRDefault="00882644" w:rsidP="001B5236"/>
        </w:tc>
        <w:tc>
          <w:tcPr>
            <w:tcW w:w="1349"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1507" w:type="dxa"/>
          </w:tcPr>
          <w:p w:rsidR="00882644" w:rsidRDefault="00882644" w:rsidP="001B5236">
            <w:r>
              <w:t>-</w:t>
            </w:r>
          </w:p>
        </w:tc>
        <w:tc>
          <w:tcPr>
            <w:tcW w:w="951" w:type="dxa"/>
          </w:tcPr>
          <w:p w:rsidR="00882644" w:rsidRDefault="00882644" w:rsidP="001B5236">
            <w:r>
              <w:t>-</w:t>
            </w:r>
          </w:p>
        </w:tc>
        <w:tc>
          <w:tcPr>
            <w:tcW w:w="1097" w:type="dxa"/>
          </w:tcPr>
          <w:p w:rsidR="00882644" w:rsidRDefault="00882644" w:rsidP="001B5236">
            <w:r>
              <w:t>-</w:t>
            </w:r>
          </w:p>
        </w:tc>
        <w:tc>
          <w:tcPr>
            <w:tcW w:w="1116" w:type="dxa"/>
          </w:tcPr>
          <w:p w:rsidR="00882644" w:rsidRDefault="00882644" w:rsidP="001B5236">
            <w:r>
              <w:t>-</w:t>
            </w:r>
          </w:p>
        </w:tc>
      </w:tr>
      <w:tr w:rsidR="00882644" w:rsidTr="001B5236">
        <w:tc>
          <w:tcPr>
            <w:tcW w:w="3017" w:type="dxa"/>
            <w:gridSpan w:val="2"/>
          </w:tcPr>
          <w:p w:rsidR="00882644" w:rsidRDefault="00882644" w:rsidP="001B5236">
            <w:r>
              <w:t>Бюджет муниципального образования</w:t>
            </w:r>
          </w:p>
        </w:tc>
        <w:tc>
          <w:tcPr>
            <w:tcW w:w="706" w:type="dxa"/>
          </w:tcPr>
          <w:p w:rsidR="00882644" w:rsidRDefault="00882644" w:rsidP="001B5236">
            <w:r>
              <w:t>Тыс. руб.</w:t>
            </w:r>
          </w:p>
        </w:tc>
        <w:tc>
          <w:tcPr>
            <w:tcW w:w="1821" w:type="dxa"/>
          </w:tcPr>
          <w:p w:rsidR="00882644" w:rsidRDefault="00882644" w:rsidP="001B5236"/>
        </w:tc>
        <w:tc>
          <w:tcPr>
            <w:tcW w:w="1349"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1507" w:type="dxa"/>
          </w:tcPr>
          <w:p w:rsidR="00882644" w:rsidRDefault="00882644" w:rsidP="001B5236">
            <w:r>
              <w:t>300,0</w:t>
            </w:r>
          </w:p>
        </w:tc>
        <w:tc>
          <w:tcPr>
            <w:tcW w:w="951" w:type="dxa"/>
          </w:tcPr>
          <w:p w:rsidR="00882644" w:rsidRDefault="00882644" w:rsidP="001B5236">
            <w:r>
              <w:t>-</w:t>
            </w:r>
          </w:p>
        </w:tc>
        <w:tc>
          <w:tcPr>
            <w:tcW w:w="1097" w:type="dxa"/>
          </w:tcPr>
          <w:p w:rsidR="00882644" w:rsidRDefault="00882644" w:rsidP="001B5236">
            <w:r>
              <w:t>150,0</w:t>
            </w:r>
          </w:p>
        </w:tc>
        <w:tc>
          <w:tcPr>
            <w:tcW w:w="1116" w:type="dxa"/>
          </w:tcPr>
          <w:p w:rsidR="00882644" w:rsidRDefault="00882644" w:rsidP="001B5236">
            <w:r>
              <w:t>150,0</w:t>
            </w:r>
          </w:p>
        </w:tc>
      </w:tr>
      <w:tr w:rsidR="00882644" w:rsidTr="001B5236">
        <w:tc>
          <w:tcPr>
            <w:tcW w:w="3017" w:type="dxa"/>
            <w:gridSpan w:val="2"/>
          </w:tcPr>
          <w:p w:rsidR="00882644" w:rsidRDefault="00882644" w:rsidP="001B5236">
            <w:r>
              <w:t>Всего по программе</w:t>
            </w:r>
          </w:p>
        </w:tc>
        <w:tc>
          <w:tcPr>
            <w:tcW w:w="706" w:type="dxa"/>
          </w:tcPr>
          <w:p w:rsidR="00882644" w:rsidRDefault="00882644" w:rsidP="001B5236">
            <w:r>
              <w:t>Тыс. руб.</w:t>
            </w:r>
          </w:p>
        </w:tc>
        <w:tc>
          <w:tcPr>
            <w:tcW w:w="1821" w:type="dxa"/>
          </w:tcPr>
          <w:p w:rsidR="00882644" w:rsidRDefault="00882644" w:rsidP="001B5236"/>
        </w:tc>
        <w:tc>
          <w:tcPr>
            <w:tcW w:w="1349"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964" w:type="dxa"/>
          </w:tcPr>
          <w:p w:rsidR="00882644" w:rsidRDefault="00882644" w:rsidP="001B5236"/>
        </w:tc>
        <w:tc>
          <w:tcPr>
            <w:tcW w:w="1507" w:type="dxa"/>
          </w:tcPr>
          <w:p w:rsidR="00882644" w:rsidRDefault="00882644" w:rsidP="001B5236">
            <w:r>
              <w:t>31713,7</w:t>
            </w:r>
          </w:p>
        </w:tc>
        <w:tc>
          <w:tcPr>
            <w:tcW w:w="951" w:type="dxa"/>
          </w:tcPr>
          <w:p w:rsidR="00882644" w:rsidRDefault="00882644" w:rsidP="001B5236">
            <w:r>
              <w:t>5631,8</w:t>
            </w:r>
          </w:p>
        </w:tc>
        <w:tc>
          <w:tcPr>
            <w:tcW w:w="1097" w:type="dxa"/>
          </w:tcPr>
          <w:p w:rsidR="00882644" w:rsidRDefault="00882644" w:rsidP="001B5236">
            <w:r>
              <w:t>7581,9</w:t>
            </w:r>
          </w:p>
        </w:tc>
        <w:tc>
          <w:tcPr>
            <w:tcW w:w="1116" w:type="dxa"/>
          </w:tcPr>
          <w:p w:rsidR="00882644" w:rsidRDefault="00882644" w:rsidP="001B5236">
            <w:r>
              <w:t>18500,0</w:t>
            </w:r>
          </w:p>
        </w:tc>
      </w:tr>
    </w:tbl>
    <w:p w:rsidR="00882644" w:rsidRDefault="00882644" w:rsidP="00882644"/>
    <w:p w:rsidR="00882644" w:rsidRDefault="00882644" w:rsidP="00882644"/>
    <w:p w:rsidR="00882644" w:rsidRDefault="00882644" w:rsidP="00882644">
      <w:pPr>
        <w:jc w:val="center"/>
      </w:pPr>
    </w:p>
    <w:p w:rsidR="00882644" w:rsidRPr="00FB01F3" w:rsidRDefault="00882644" w:rsidP="00882644">
      <w:pPr>
        <w:rPr>
          <w:sz w:val="28"/>
          <w:szCs w:val="28"/>
        </w:rPr>
      </w:pPr>
      <w:r>
        <w:rPr>
          <w:sz w:val="28"/>
          <w:szCs w:val="28"/>
        </w:rPr>
        <w:t xml:space="preserve">                                                      </w:t>
      </w:r>
      <w:r w:rsidRPr="00FB01F3">
        <w:rPr>
          <w:sz w:val="28"/>
          <w:szCs w:val="28"/>
        </w:rPr>
        <w:t>Глава Красновского</w:t>
      </w:r>
    </w:p>
    <w:p w:rsidR="00882644" w:rsidRPr="00FB01F3" w:rsidRDefault="00882644" w:rsidP="00882644">
      <w:pPr>
        <w:jc w:val="center"/>
        <w:rPr>
          <w:sz w:val="28"/>
          <w:szCs w:val="28"/>
        </w:rPr>
      </w:pPr>
      <w:r w:rsidRPr="00FB01F3">
        <w:rPr>
          <w:sz w:val="28"/>
          <w:szCs w:val="28"/>
        </w:rPr>
        <w:t>сельского поселения</w:t>
      </w:r>
      <w:r w:rsidRPr="00FB01F3">
        <w:rPr>
          <w:sz w:val="28"/>
          <w:szCs w:val="28"/>
        </w:rPr>
        <w:tab/>
        <w:t xml:space="preserve">   </w:t>
      </w:r>
      <w:r w:rsidRPr="00FB01F3">
        <w:rPr>
          <w:sz w:val="28"/>
          <w:szCs w:val="28"/>
        </w:rPr>
        <w:tab/>
        <w:t xml:space="preserve">                            Г.В. Бадаев</w:t>
      </w:r>
    </w:p>
    <w:p w:rsidR="00882644" w:rsidRDefault="00882644" w:rsidP="00882644"/>
    <w:p w:rsidR="002721EF" w:rsidRPr="00814D85" w:rsidRDefault="002721EF" w:rsidP="00882644">
      <w:pPr>
        <w:jc w:val="both"/>
      </w:pPr>
    </w:p>
    <w:sectPr w:rsidR="002721EF" w:rsidRPr="00814D85" w:rsidSect="001B5236">
      <w:pgSz w:w="16838" w:h="11906" w:orient="landscape"/>
      <w:pgMar w:top="71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5501"/>
    <w:multiLevelType w:val="hybridMultilevel"/>
    <w:tmpl w:val="93C2E1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B95A37"/>
    <w:multiLevelType w:val="multilevel"/>
    <w:tmpl w:val="0419001F"/>
    <w:styleLink w:val="111111"/>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0F24C18"/>
    <w:multiLevelType w:val="hybridMultilevel"/>
    <w:tmpl w:val="1C94BE5E"/>
    <w:lvl w:ilvl="0" w:tplc="A578A02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 w15:restartNumberingAfterBreak="0">
    <w:nsid w:val="22DD3478"/>
    <w:multiLevelType w:val="multilevel"/>
    <w:tmpl w:val="3580D78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310623D"/>
    <w:multiLevelType w:val="hybridMultilevel"/>
    <w:tmpl w:val="280E1D00"/>
    <w:lvl w:ilvl="0" w:tplc="8C622516">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5" w15:restartNumberingAfterBreak="0">
    <w:nsid w:val="28C84B1A"/>
    <w:multiLevelType w:val="multilevel"/>
    <w:tmpl w:val="75B065F4"/>
    <w:styleLink w:val="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B3F5BB2"/>
    <w:multiLevelType w:val="hybridMultilevel"/>
    <w:tmpl w:val="07EA1F8E"/>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DC64F63"/>
    <w:multiLevelType w:val="hybridMultilevel"/>
    <w:tmpl w:val="97E6DFE0"/>
    <w:lvl w:ilvl="0" w:tplc="961C4EEA">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33964FB8"/>
    <w:multiLevelType w:val="hybridMultilevel"/>
    <w:tmpl w:val="5CF806E4"/>
    <w:lvl w:ilvl="0" w:tplc="0419000F">
      <w:start w:val="1"/>
      <w:numFmt w:val="decimal"/>
      <w:lvlText w:val="%1."/>
      <w:lvlJc w:val="left"/>
      <w:pPr>
        <w:tabs>
          <w:tab w:val="num" w:pos="1620"/>
        </w:tabs>
        <w:ind w:left="1620" w:hanging="360"/>
      </w:pPr>
    </w:lvl>
    <w:lvl w:ilvl="1" w:tplc="961C4EEA">
      <w:start w:val="1"/>
      <w:numFmt w:val="bullet"/>
      <w:lvlText w:val=""/>
      <w:lvlJc w:val="left"/>
      <w:pPr>
        <w:tabs>
          <w:tab w:val="num" w:pos="2340"/>
        </w:tabs>
        <w:ind w:left="2340" w:hanging="360"/>
      </w:pPr>
      <w:rPr>
        <w:rFonts w:ascii="Symbol" w:hAnsi="Symbol" w:hint="default"/>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9" w15:restartNumberingAfterBreak="0">
    <w:nsid w:val="38D9199E"/>
    <w:multiLevelType w:val="hybridMultilevel"/>
    <w:tmpl w:val="84A408E8"/>
    <w:lvl w:ilvl="0" w:tplc="961C4EEA">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0" w15:restartNumberingAfterBreak="0">
    <w:nsid w:val="44D1364E"/>
    <w:multiLevelType w:val="multilevel"/>
    <w:tmpl w:val="02049C0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46D7CCB"/>
    <w:multiLevelType w:val="hybridMultilevel"/>
    <w:tmpl w:val="3B98C596"/>
    <w:lvl w:ilvl="0" w:tplc="9B104A2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2" w15:restartNumberingAfterBreak="0">
    <w:nsid w:val="6FD92DF8"/>
    <w:multiLevelType w:val="hybridMultilevel"/>
    <w:tmpl w:val="8CE6C74E"/>
    <w:lvl w:ilvl="0" w:tplc="961C4EEA">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7015295A"/>
    <w:multiLevelType w:val="hybridMultilevel"/>
    <w:tmpl w:val="3FC01B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0983E36"/>
    <w:multiLevelType w:val="multilevel"/>
    <w:tmpl w:val="8332B7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3"/>
  </w:num>
  <w:num w:numId="4">
    <w:abstractNumId w:val="12"/>
  </w:num>
  <w:num w:numId="5">
    <w:abstractNumId w:val="1"/>
  </w:num>
  <w:num w:numId="6">
    <w:abstractNumId w:val="10"/>
  </w:num>
  <w:num w:numId="7">
    <w:abstractNumId w:val="5"/>
  </w:num>
  <w:num w:numId="8">
    <w:abstractNumId w:val="9"/>
  </w:num>
  <w:num w:numId="9">
    <w:abstractNumId w:val="14"/>
  </w:num>
  <w:num w:numId="10">
    <w:abstractNumId w:val="3"/>
  </w:num>
  <w:num w:numId="11">
    <w:abstractNumId w:val="7"/>
  </w:num>
  <w:num w:numId="12">
    <w:abstractNumId w:val="11"/>
  </w:num>
  <w:num w:numId="13">
    <w:abstractNumId w:val="2"/>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D1D"/>
    <w:rsid w:val="00003DED"/>
    <w:rsid w:val="000041DD"/>
    <w:rsid w:val="00006909"/>
    <w:rsid w:val="00010809"/>
    <w:rsid w:val="00012A35"/>
    <w:rsid w:val="00015E65"/>
    <w:rsid w:val="000217DF"/>
    <w:rsid w:val="0002765A"/>
    <w:rsid w:val="00031DAD"/>
    <w:rsid w:val="0003211B"/>
    <w:rsid w:val="00034380"/>
    <w:rsid w:val="00035370"/>
    <w:rsid w:val="00036C67"/>
    <w:rsid w:val="0004135A"/>
    <w:rsid w:val="00041951"/>
    <w:rsid w:val="00045A94"/>
    <w:rsid w:val="00053C55"/>
    <w:rsid w:val="00055807"/>
    <w:rsid w:val="00062DFD"/>
    <w:rsid w:val="00063600"/>
    <w:rsid w:val="00065457"/>
    <w:rsid w:val="00066F6E"/>
    <w:rsid w:val="00070A36"/>
    <w:rsid w:val="00077A35"/>
    <w:rsid w:val="00077EB5"/>
    <w:rsid w:val="00080C28"/>
    <w:rsid w:val="000829E0"/>
    <w:rsid w:val="00087837"/>
    <w:rsid w:val="00087A21"/>
    <w:rsid w:val="00090539"/>
    <w:rsid w:val="000951C6"/>
    <w:rsid w:val="000A62F5"/>
    <w:rsid w:val="000B4F75"/>
    <w:rsid w:val="000B58E5"/>
    <w:rsid w:val="000D094E"/>
    <w:rsid w:val="000D402C"/>
    <w:rsid w:val="000D4E23"/>
    <w:rsid w:val="000D6607"/>
    <w:rsid w:val="000E4777"/>
    <w:rsid w:val="000E74DF"/>
    <w:rsid w:val="001030D4"/>
    <w:rsid w:val="00104993"/>
    <w:rsid w:val="00111AE6"/>
    <w:rsid w:val="00111B2A"/>
    <w:rsid w:val="00115E5F"/>
    <w:rsid w:val="0011715E"/>
    <w:rsid w:val="001177DC"/>
    <w:rsid w:val="00121241"/>
    <w:rsid w:val="00123E56"/>
    <w:rsid w:val="001262BF"/>
    <w:rsid w:val="00130B17"/>
    <w:rsid w:val="001361A9"/>
    <w:rsid w:val="00136AEE"/>
    <w:rsid w:val="00140C7A"/>
    <w:rsid w:val="00144276"/>
    <w:rsid w:val="0014455E"/>
    <w:rsid w:val="0015047F"/>
    <w:rsid w:val="0016004D"/>
    <w:rsid w:val="00166336"/>
    <w:rsid w:val="00174800"/>
    <w:rsid w:val="00175E5E"/>
    <w:rsid w:val="001842AF"/>
    <w:rsid w:val="00186C1A"/>
    <w:rsid w:val="00193439"/>
    <w:rsid w:val="0019689C"/>
    <w:rsid w:val="001A16FA"/>
    <w:rsid w:val="001A4363"/>
    <w:rsid w:val="001A6662"/>
    <w:rsid w:val="001B2CBA"/>
    <w:rsid w:val="001B3749"/>
    <w:rsid w:val="001B5236"/>
    <w:rsid w:val="001B52E7"/>
    <w:rsid w:val="001B57A2"/>
    <w:rsid w:val="001C149A"/>
    <w:rsid w:val="001C4033"/>
    <w:rsid w:val="001C6071"/>
    <w:rsid w:val="001D0225"/>
    <w:rsid w:val="001D1929"/>
    <w:rsid w:val="001D2E6D"/>
    <w:rsid w:val="001D32C5"/>
    <w:rsid w:val="001D3A17"/>
    <w:rsid w:val="001D4E42"/>
    <w:rsid w:val="001D532E"/>
    <w:rsid w:val="001D7718"/>
    <w:rsid w:val="001D7B15"/>
    <w:rsid w:val="001E437B"/>
    <w:rsid w:val="001F22E6"/>
    <w:rsid w:val="001F2F29"/>
    <w:rsid w:val="001F33FB"/>
    <w:rsid w:val="001F4668"/>
    <w:rsid w:val="001F6832"/>
    <w:rsid w:val="00205EC9"/>
    <w:rsid w:val="00206D4E"/>
    <w:rsid w:val="00212EDB"/>
    <w:rsid w:val="00214FDB"/>
    <w:rsid w:val="00216DF7"/>
    <w:rsid w:val="00217202"/>
    <w:rsid w:val="00224D2D"/>
    <w:rsid w:val="002254FC"/>
    <w:rsid w:val="00225A7C"/>
    <w:rsid w:val="00234F97"/>
    <w:rsid w:val="00243BBB"/>
    <w:rsid w:val="002452F1"/>
    <w:rsid w:val="0025018C"/>
    <w:rsid w:val="0025718E"/>
    <w:rsid w:val="002619CF"/>
    <w:rsid w:val="00263255"/>
    <w:rsid w:val="00263345"/>
    <w:rsid w:val="0026345A"/>
    <w:rsid w:val="0026435B"/>
    <w:rsid w:val="002712A7"/>
    <w:rsid w:val="002718FF"/>
    <w:rsid w:val="00271A5E"/>
    <w:rsid w:val="00271A67"/>
    <w:rsid w:val="002720C2"/>
    <w:rsid w:val="002720F5"/>
    <w:rsid w:val="002721EF"/>
    <w:rsid w:val="0027238A"/>
    <w:rsid w:val="00272ABF"/>
    <w:rsid w:val="00275927"/>
    <w:rsid w:val="002820F5"/>
    <w:rsid w:val="0028303F"/>
    <w:rsid w:val="00283F07"/>
    <w:rsid w:val="00285755"/>
    <w:rsid w:val="00287784"/>
    <w:rsid w:val="00290E41"/>
    <w:rsid w:val="00292D88"/>
    <w:rsid w:val="00292F0E"/>
    <w:rsid w:val="00297A85"/>
    <w:rsid w:val="002A00BF"/>
    <w:rsid w:val="002A3AB1"/>
    <w:rsid w:val="002A622D"/>
    <w:rsid w:val="002A6565"/>
    <w:rsid w:val="002A65EC"/>
    <w:rsid w:val="002B2609"/>
    <w:rsid w:val="002B3E1A"/>
    <w:rsid w:val="002B482B"/>
    <w:rsid w:val="002C0B2E"/>
    <w:rsid w:val="002C106E"/>
    <w:rsid w:val="002C24B9"/>
    <w:rsid w:val="002D60E4"/>
    <w:rsid w:val="002D7823"/>
    <w:rsid w:val="002E26DD"/>
    <w:rsid w:val="002E2968"/>
    <w:rsid w:val="002E50A3"/>
    <w:rsid w:val="002F54DB"/>
    <w:rsid w:val="002F5848"/>
    <w:rsid w:val="002F58F6"/>
    <w:rsid w:val="002F7A69"/>
    <w:rsid w:val="00302B72"/>
    <w:rsid w:val="003037EA"/>
    <w:rsid w:val="00306299"/>
    <w:rsid w:val="00306C9B"/>
    <w:rsid w:val="0031171F"/>
    <w:rsid w:val="00312C0A"/>
    <w:rsid w:val="00312FE2"/>
    <w:rsid w:val="0031328C"/>
    <w:rsid w:val="00313B15"/>
    <w:rsid w:val="0031769A"/>
    <w:rsid w:val="0032018E"/>
    <w:rsid w:val="00322590"/>
    <w:rsid w:val="0032341A"/>
    <w:rsid w:val="00323975"/>
    <w:rsid w:val="00325647"/>
    <w:rsid w:val="00326D56"/>
    <w:rsid w:val="00327328"/>
    <w:rsid w:val="00327864"/>
    <w:rsid w:val="00327BEE"/>
    <w:rsid w:val="00330AE8"/>
    <w:rsid w:val="00335FDE"/>
    <w:rsid w:val="00340D39"/>
    <w:rsid w:val="0034166A"/>
    <w:rsid w:val="00341BF5"/>
    <w:rsid w:val="00347414"/>
    <w:rsid w:val="00351F84"/>
    <w:rsid w:val="00357E08"/>
    <w:rsid w:val="003631A0"/>
    <w:rsid w:val="003676BD"/>
    <w:rsid w:val="00373415"/>
    <w:rsid w:val="0037595E"/>
    <w:rsid w:val="003800B3"/>
    <w:rsid w:val="00380DDC"/>
    <w:rsid w:val="00382EBC"/>
    <w:rsid w:val="00385C44"/>
    <w:rsid w:val="00386297"/>
    <w:rsid w:val="003939C3"/>
    <w:rsid w:val="0039447D"/>
    <w:rsid w:val="00394F4A"/>
    <w:rsid w:val="00396FEB"/>
    <w:rsid w:val="003A27F7"/>
    <w:rsid w:val="003A37FC"/>
    <w:rsid w:val="003A4FAA"/>
    <w:rsid w:val="003A5609"/>
    <w:rsid w:val="003A678D"/>
    <w:rsid w:val="003A7C5F"/>
    <w:rsid w:val="003B0C68"/>
    <w:rsid w:val="003B2896"/>
    <w:rsid w:val="003C17C1"/>
    <w:rsid w:val="003C3E54"/>
    <w:rsid w:val="003C4480"/>
    <w:rsid w:val="003D01F1"/>
    <w:rsid w:val="003D0FA2"/>
    <w:rsid w:val="003D43E1"/>
    <w:rsid w:val="003D6E21"/>
    <w:rsid w:val="003D76BC"/>
    <w:rsid w:val="003D7F23"/>
    <w:rsid w:val="003F13C0"/>
    <w:rsid w:val="003F14A5"/>
    <w:rsid w:val="003F3CF4"/>
    <w:rsid w:val="003F68B0"/>
    <w:rsid w:val="004009EE"/>
    <w:rsid w:val="00405FDB"/>
    <w:rsid w:val="004060B3"/>
    <w:rsid w:val="00415178"/>
    <w:rsid w:val="00415D8D"/>
    <w:rsid w:val="00417032"/>
    <w:rsid w:val="0042057D"/>
    <w:rsid w:val="004250CB"/>
    <w:rsid w:val="00432C2F"/>
    <w:rsid w:val="00441421"/>
    <w:rsid w:val="00442BE5"/>
    <w:rsid w:val="00443AD8"/>
    <w:rsid w:val="004556B1"/>
    <w:rsid w:val="00462870"/>
    <w:rsid w:val="0046367B"/>
    <w:rsid w:val="004675DF"/>
    <w:rsid w:val="00470C54"/>
    <w:rsid w:val="00473F15"/>
    <w:rsid w:val="00483704"/>
    <w:rsid w:val="004913FE"/>
    <w:rsid w:val="004918E7"/>
    <w:rsid w:val="00492483"/>
    <w:rsid w:val="004939FE"/>
    <w:rsid w:val="004948E5"/>
    <w:rsid w:val="004A2894"/>
    <w:rsid w:val="004A56FC"/>
    <w:rsid w:val="004A5FC0"/>
    <w:rsid w:val="004A6A92"/>
    <w:rsid w:val="004B0353"/>
    <w:rsid w:val="004B246A"/>
    <w:rsid w:val="004B63D5"/>
    <w:rsid w:val="004C0FAD"/>
    <w:rsid w:val="004C21F8"/>
    <w:rsid w:val="004C5020"/>
    <w:rsid w:val="004C5BAA"/>
    <w:rsid w:val="004C6228"/>
    <w:rsid w:val="004C6B0B"/>
    <w:rsid w:val="004C7760"/>
    <w:rsid w:val="004C7EF0"/>
    <w:rsid w:val="004D2A4B"/>
    <w:rsid w:val="004D7D33"/>
    <w:rsid w:val="004E04AF"/>
    <w:rsid w:val="004E18D5"/>
    <w:rsid w:val="004E5938"/>
    <w:rsid w:val="004E6678"/>
    <w:rsid w:val="004F0AA0"/>
    <w:rsid w:val="004F4BDD"/>
    <w:rsid w:val="004F796D"/>
    <w:rsid w:val="005078E6"/>
    <w:rsid w:val="00510A86"/>
    <w:rsid w:val="005141C1"/>
    <w:rsid w:val="00520D96"/>
    <w:rsid w:val="005315C8"/>
    <w:rsid w:val="00531A33"/>
    <w:rsid w:val="0053388B"/>
    <w:rsid w:val="005356FA"/>
    <w:rsid w:val="005363A7"/>
    <w:rsid w:val="00541ABB"/>
    <w:rsid w:val="00541E9A"/>
    <w:rsid w:val="0054597D"/>
    <w:rsid w:val="00552982"/>
    <w:rsid w:val="00556F2D"/>
    <w:rsid w:val="00560FF2"/>
    <w:rsid w:val="005619FE"/>
    <w:rsid w:val="005667E7"/>
    <w:rsid w:val="00567377"/>
    <w:rsid w:val="00567676"/>
    <w:rsid w:val="00567FC1"/>
    <w:rsid w:val="00574BBC"/>
    <w:rsid w:val="00574E52"/>
    <w:rsid w:val="00590BEE"/>
    <w:rsid w:val="0059265D"/>
    <w:rsid w:val="005A015A"/>
    <w:rsid w:val="005A0825"/>
    <w:rsid w:val="005A1A80"/>
    <w:rsid w:val="005A4505"/>
    <w:rsid w:val="005A7D14"/>
    <w:rsid w:val="005C24EE"/>
    <w:rsid w:val="005C2695"/>
    <w:rsid w:val="005C35C3"/>
    <w:rsid w:val="005C6AFB"/>
    <w:rsid w:val="005D2CA9"/>
    <w:rsid w:val="005D48F8"/>
    <w:rsid w:val="005D5FC4"/>
    <w:rsid w:val="005E1AEA"/>
    <w:rsid w:val="005E1CC2"/>
    <w:rsid w:val="005E333D"/>
    <w:rsid w:val="005E63DE"/>
    <w:rsid w:val="005F1EC4"/>
    <w:rsid w:val="005F2CB6"/>
    <w:rsid w:val="005F5271"/>
    <w:rsid w:val="005F599B"/>
    <w:rsid w:val="00600808"/>
    <w:rsid w:val="00605085"/>
    <w:rsid w:val="00605AD9"/>
    <w:rsid w:val="00605B2A"/>
    <w:rsid w:val="00610738"/>
    <w:rsid w:val="00611274"/>
    <w:rsid w:val="006139DC"/>
    <w:rsid w:val="0061570A"/>
    <w:rsid w:val="00615A8A"/>
    <w:rsid w:val="0062199A"/>
    <w:rsid w:val="00622C43"/>
    <w:rsid w:val="0063669B"/>
    <w:rsid w:val="0064052E"/>
    <w:rsid w:val="00644836"/>
    <w:rsid w:val="00646801"/>
    <w:rsid w:val="006510BA"/>
    <w:rsid w:val="00661C96"/>
    <w:rsid w:val="00667A2F"/>
    <w:rsid w:val="00670BF0"/>
    <w:rsid w:val="00675232"/>
    <w:rsid w:val="00675532"/>
    <w:rsid w:val="00681CB2"/>
    <w:rsid w:val="0068255B"/>
    <w:rsid w:val="00684748"/>
    <w:rsid w:val="006863F9"/>
    <w:rsid w:val="00692843"/>
    <w:rsid w:val="006945AB"/>
    <w:rsid w:val="006950A8"/>
    <w:rsid w:val="006A08DF"/>
    <w:rsid w:val="006A37B3"/>
    <w:rsid w:val="006A4FA9"/>
    <w:rsid w:val="006B1399"/>
    <w:rsid w:val="006B4FEE"/>
    <w:rsid w:val="006B7859"/>
    <w:rsid w:val="006C13B9"/>
    <w:rsid w:val="006C4698"/>
    <w:rsid w:val="006D092A"/>
    <w:rsid w:val="006D142F"/>
    <w:rsid w:val="006D39EF"/>
    <w:rsid w:val="006D5787"/>
    <w:rsid w:val="006D782F"/>
    <w:rsid w:val="006E6913"/>
    <w:rsid w:val="006F186C"/>
    <w:rsid w:val="006F2BC1"/>
    <w:rsid w:val="00700A9E"/>
    <w:rsid w:val="00701027"/>
    <w:rsid w:val="00705770"/>
    <w:rsid w:val="00706000"/>
    <w:rsid w:val="007063E4"/>
    <w:rsid w:val="00706C49"/>
    <w:rsid w:val="007112F1"/>
    <w:rsid w:val="007132F4"/>
    <w:rsid w:val="00717EC5"/>
    <w:rsid w:val="00720276"/>
    <w:rsid w:val="007225F6"/>
    <w:rsid w:val="007256FD"/>
    <w:rsid w:val="00733361"/>
    <w:rsid w:val="00735E2E"/>
    <w:rsid w:val="0073717C"/>
    <w:rsid w:val="00740EF8"/>
    <w:rsid w:val="00745F08"/>
    <w:rsid w:val="007506EF"/>
    <w:rsid w:val="0075338B"/>
    <w:rsid w:val="00753A01"/>
    <w:rsid w:val="007555EA"/>
    <w:rsid w:val="00762A4C"/>
    <w:rsid w:val="00765643"/>
    <w:rsid w:val="00767939"/>
    <w:rsid w:val="00771546"/>
    <w:rsid w:val="007754E8"/>
    <w:rsid w:val="00776692"/>
    <w:rsid w:val="00777D1B"/>
    <w:rsid w:val="00780270"/>
    <w:rsid w:val="00793B76"/>
    <w:rsid w:val="00793E56"/>
    <w:rsid w:val="007A0446"/>
    <w:rsid w:val="007B4081"/>
    <w:rsid w:val="007B43CA"/>
    <w:rsid w:val="007B55C0"/>
    <w:rsid w:val="007B590F"/>
    <w:rsid w:val="007B79FD"/>
    <w:rsid w:val="007C14FC"/>
    <w:rsid w:val="007C2482"/>
    <w:rsid w:val="007E2409"/>
    <w:rsid w:val="007E4ABB"/>
    <w:rsid w:val="008035AA"/>
    <w:rsid w:val="008048A5"/>
    <w:rsid w:val="0080768F"/>
    <w:rsid w:val="00811CA1"/>
    <w:rsid w:val="00815472"/>
    <w:rsid w:val="008300B7"/>
    <w:rsid w:val="00831EAD"/>
    <w:rsid w:val="00836B56"/>
    <w:rsid w:val="00837711"/>
    <w:rsid w:val="00842EAB"/>
    <w:rsid w:val="00846DE9"/>
    <w:rsid w:val="008471D7"/>
    <w:rsid w:val="00847FE0"/>
    <w:rsid w:val="008572FF"/>
    <w:rsid w:val="00857840"/>
    <w:rsid w:val="00860EFD"/>
    <w:rsid w:val="0086291E"/>
    <w:rsid w:val="00865AC4"/>
    <w:rsid w:val="008665A2"/>
    <w:rsid w:val="008679C7"/>
    <w:rsid w:val="0087341F"/>
    <w:rsid w:val="008758B2"/>
    <w:rsid w:val="00875A4A"/>
    <w:rsid w:val="00877FA2"/>
    <w:rsid w:val="00882644"/>
    <w:rsid w:val="00882767"/>
    <w:rsid w:val="00883E96"/>
    <w:rsid w:val="00895ABA"/>
    <w:rsid w:val="008977E1"/>
    <w:rsid w:val="008A051A"/>
    <w:rsid w:val="008A53F8"/>
    <w:rsid w:val="008A7798"/>
    <w:rsid w:val="008C13F7"/>
    <w:rsid w:val="008C1C46"/>
    <w:rsid w:val="008C7487"/>
    <w:rsid w:val="008D2C5E"/>
    <w:rsid w:val="008D34EA"/>
    <w:rsid w:val="008E0578"/>
    <w:rsid w:val="008E185E"/>
    <w:rsid w:val="008E300E"/>
    <w:rsid w:val="008E3058"/>
    <w:rsid w:val="008E5F71"/>
    <w:rsid w:val="008F1B27"/>
    <w:rsid w:val="008F791A"/>
    <w:rsid w:val="0090210D"/>
    <w:rsid w:val="009021E9"/>
    <w:rsid w:val="00902C81"/>
    <w:rsid w:val="00903D3B"/>
    <w:rsid w:val="00904D6D"/>
    <w:rsid w:val="00906448"/>
    <w:rsid w:val="00915750"/>
    <w:rsid w:val="00917527"/>
    <w:rsid w:val="009208BC"/>
    <w:rsid w:val="00924867"/>
    <w:rsid w:val="00931DE9"/>
    <w:rsid w:val="00933EF2"/>
    <w:rsid w:val="009352CD"/>
    <w:rsid w:val="0094466C"/>
    <w:rsid w:val="0094555A"/>
    <w:rsid w:val="0094709D"/>
    <w:rsid w:val="00951817"/>
    <w:rsid w:val="00951BA4"/>
    <w:rsid w:val="009525F2"/>
    <w:rsid w:val="00961992"/>
    <w:rsid w:val="00961A9C"/>
    <w:rsid w:val="009629A7"/>
    <w:rsid w:val="0096512D"/>
    <w:rsid w:val="00971285"/>
    <w:rsid w:val="009718AE"/>
    <w:rsid w:val="00974AD8"/>
    <w:rsid w:val="00974DE5"/>
    <w:rsid w:val="0097568B"/>
    <w:rsid w:val="009764AC"/>
    <w:rsid w:val="0097785B"/>
    <w:rsid w:val="00981F5F"/>
    <w:rsid w:val="009825A9"/>
    <w:rsid w:val="0098420A"/>
    <w:rsid w:val="00986BC1"/>
    <w:rsid w:val="00986D60"/>
    <w:rsid w:val="009900A8"/>
    <w:rsid w:val="0099141A"/>
    <w:rsid w:val="00994766"/>
    <w:rsid w:val="00994DA9"/>
    <w:rsid w:val="0099536C"/>
    <w:rsid w:val="00997CE2"/>
    <w:rsid w:val="009A276F"/>
    <w:rsid w:val="009A514A"/>
    <w:rsid w:val="009A57D2"/>
    <w:rsid w:val="009A5BE6"/>
    <w:rsid w:val="009A5D85"/>
    <w:rsid w:val="009C2F49"/>
    <w:rsid w:val="009C4217"/>
    <w:rsid w:val="009D00FC"/>
    <w:rsid w:val="009D60BB"/>
    <w:rsid w:val="009E119A"/>
    <w:rsid w:val="009E55F2"/>
    <w:rsid w:val="009E6088"/>
    <w:rsid w:val="009E6B94"/>
    <w:rsid w:val="009F1863"/>
    <w:rsid w:val="009F2E2E"/>
    <w:rsid w:val="009F3031"/>
    <w:rsid w:val="009F411D"/>
    <w:rsid w:val="009F4E42"/>
    <w:rsid w:val="00A11CA9"/>
    <w:rsid w:val="00A16697"/>
    <w:rsid w:val="00A17861"/>
    <w:rsid w:val="00A208FA"/>
    <w:rsid w:val="00A20A97"/>
    <w:rsid w:val="00A21350"/>
    <w:rsid w:val="00A2148E"/>
    <w:rsid w:val="00A21910"/>
    <w:rsid w:val="00A30912"/>
    <w:rsid w:val="00A32D50"/>
    <w:rsid w:val="00A33A7D"/>
    <w:rsid w:val="00A3652B"/>
    <w:rsid w:val="00A42C3F"/>
    <w:rsid w:val="00A4368A"/>
    <w:rsid w:val="00A43F01"/>
    <w:rsid w:val="00A5208E"/>
    <w:rsid w:val="00A53CC2"/>
    <w:rsid w:val="00A55C85"/>
    <w:rsid w:val="00A5704D"/>
    <w:rsid w:val="00A61128"/>
    <w:rsid w:val="00A640BB"/>
    <w:rsid w:val="00A65353"/>
    <w:rsid w:val="00A66B9E"/>
    <w:rsid w:val="00A738DC"/>
    <w:rsid w:val="00A746E8"/>
    <w:rsid w:val="00A806C2"/>
    <w:rsid w:val="00A8279F"/>
    <w:rsid w:val="00A83561"/>
    <w:rsid w:val="00A87081"/>
    <w:rsid w:val="00A95152"/>
    <w:rsid w:val="00A96BD8"/>
    <w:rsid w:val="00AB1E7C"/>
    <w:rsid w:val="00AC1311"/>
    <w:rsid w:val="00AD112A"/>
    <w:rsid w:val="00AE3BA4"/>
    <w:rsid w:val="00AE4068"/>
    <w:rsid w:val="00AF01B1"/>
    <w:rsid w:val="00AF28FC"/>
    <w:rsid w:val="00AF2D81"/>
    <w:rsid w:val="00AF67D8"/>
    <w:rsid w:val="00B01F8A"/>
    <w:rsid w:val="00B0409E"/>
    <w:rsid w:val="00B057BE"/>
    <w:rsid w:val="00B0754C"/>
    <w:rsid w:val="00B07731"/>
    <w:rsid w:val="00B10756"/>
    <w:rsid w:val="00B11BF3"/>
    <w:rsid w:val="00B11D30"/>
    <w:rsid w:val="00B2476B"/>
    <w:rsid w:val="00B27A09"/>
    <w:rsid w:val="00B319E4"/>
    <w:rsid w:val="00B3323C"/>
    <w:rsid w:val="00B346F3"/>
    <w:rsid w:val="00B40C31"/>
    <w:rsid w:val="00B42356"/>
    <w:rsid w:val="00B43067"/>
    <w:rsid w:val="00B43E14"/>
    <w:rsid w:val="00B4652B"/>
    <w:rsid w:val="00B47AA1"/>
    <w:rsid w:val="00B54FD3"/>
    <w:rsid w:val="00B57D7D"/>
    <w:rsid w:val="00B70C5E"/>
    <w:rsid w:val="00B71F58"/>
    <w:rsid w:val="00B77E4D"/>
    <w:rsid w:val="00B81319"/>
    <w:rsid w:val="00B82FF2"/>
    <w:rsid w:val="00B91245"/>
    <w:rsid w:val="00B92533"/>
    <w:rsid w:val="00B94887"/>
    <w:rsid w:val="00B954A0"/>
    <w:rsid w:val="00B961F9"/>
    <w:rsid w:val="00B96D4F"/>
    <w:rsid w:val="00B97981"/>
    <w:rsid w:val="00BA2260"/>
    <w:rsid w:val="00BA2AA6"/>
    <w:rsid w:val="00BB1A26"/>
    <w:rsid w:val="00BB251F"/>
    <w:rsid w:val="00BB3B9C"/>
    <w:rsid w:val="00BB4549"/>
    <w:rsid w:val="00BB5C0C"/>
    <w:rsid w:val="00BB6062"/>
    <w:rsid w:val="00BC0DB0"/>
    <w:rsid w:val="00BD0E56"/>
    <w:rsid w:val="00BD1081"/>
    <w:rsid w:val="00BD5B4B"/>
    <w:rsid w:val="00BD5D52"/>
    <w:rsid w:val="00BE7F88"/>
    <w:rsid w:val="00BF1BEB"/>
    <w:rsid w:val="00BF31F1"/>
    <w:rsid w:val="00BF6E0A"/>
    <w:rsid w:val="00BF74A9"/>
    <w:rsid w:val="00C030DD"/>
    <w:rsid w:val="00C15EA2"/>
    <w:rsid w:val="00C179DD"/>
    <w:rsid w:val="00C2095B"/>
    <w:rsid w:val="00C22119"/>
    <w:rsid w:val="00C22B4E"/>
    <w:rsid w:val="00C23273"/>
    <w:rsid w:val="00C301CC"/>
    <w:rsid w:val="00C30A1B"/>
    <w:rsid w:val="00C327C8"/>
    <w:rsid w:val="00C36AF1"/>
    <w:rsid w:val="00C41772"/>
    <w:rsid w:val="00C54060"/>
    <w:rsid w:val="00C55CE6"/>
    <w:rsid w:val="00C5652E"/>
    <w:rsid w:val="00C6152B"/>
    <w:rsid w:val="00C62304"/>
    <w:rsid w:val="00C62A83"/>
    <w:rsid w:val="00C631C4"/>
    <w:rsid w:val="00C81147"/>
    <w:rsid w:val="00C83EEF"/>
    <w:rsid w:val="00C86A59"/>
    <w:rsid w:val="00C9015A"/>
    <w:rsid w:val="00C94314"/>
    <w:rsid w:val="00CA1815"/>
    <w:rsid w:val="00CA6885"/>
    <w:rsid w:val="00CA7EFB"/>
    <w:rsid w:val="00CB3E9F"/>
    <w:rsid w:val="00CB5958"/>
    <w:rsid w:val="00CC6393"/>
    <w:rsid w:val="00CD0458"/>
    <w:rsid w:val="00CD250A"/>
    <w:rsid w:val="00CD4616"/>
    <w:rsid w:val="00CE7DAB"/>
    <w:rsid w:val="00CF2F44"/>
    <w:rsid w:val="00CF31E6"/>
    <w:rsid w:val="00D016BD"/>
    <w:rsid w:val="00D01ECC"/>
    <w:rsid w:val="00D102E9"/>
    <w:rsid w:val="00D1162C"/>
    <w:rsid w:val="00D13372"/>
    <w:rsid w:val="00D13C11"/>
    <w:rsid w:val="00D21AB6"/>
    <w:rsid w:val="00D24943"/>
    <w:rsid w:val="00D27771"/>
    <w:rsid w:val="00D30481"/>
    <w:rsid w:val="00D44ED4"/>
    <w:rsid w:val="00D4621D"/>
    <w:rsid w:val="00D541D8"/>
    <w:rsid w:val="00D55225"/>
    <w:rsid w:val="00D56D9E"/>
    <w:rsid w:val="00D621B4"/>
    <w:rsid w:val="00D625B5"/>
    <w:rsid w:val="00D65AEC"/>
    <w:rsid w:val="00D67C6A"/>
    <w:rsid w:val="00D70594"/>
    <w:rsid w:val="00D737F4"/>
    <w:rsid w:val="00D75FB0"/>
    <w:rsid w:val="00D80BFD"/>
    <w:rsid w:val="00D824B6"/>
    <w:rsid w:val="00D85682"/>
    <w:rsid w:val="00D863DD"/>
    <w:rsid w:val="00D9062F"/>
    <w:rsid w:val="00D92204"/>
    <w:rsid w:val="00DA1778"/>
    <w:rsid w:val="00DA4BA9"/>
    <w:rsid w:val="00DA64CF"/>
    <w:rsid w:val="00DC547A"/>
    <w:rsid w:val="00DC5AF1"/>
    <w:rsid w:val="00DD3106"/>
    <w:rsid w:val="00DD44D3"/>
    <w:rsid w:val="00DD57F8"/>
    <w:rsid w:val="00DD78F7"/>
    <w:rsid w:val="00DE4F82"/>
    <w:rsid w:val="00DE5CA6"/>
    <w:rsid w:val="00DE7B09"/>
    <w:rsid w:val="00E020FF"/>
    <w:rsid w:val="00E04A91"/>
    <w:rsid w:val="00E107EF"/>
    <w:rsid w:val="00E14B2B"/>
    <w:rsid w:val="00E15BFD"/>
    <w:rsid w:val="00E16113"/>
    <w:rsid w:val="00E2768C"/>
    <w:rsid w:val="00E27FA5"/>
    <w:rsid w:val="00E309D6"/>
    <w:rsid w:val="00E32872"/>
    <w:rsid w:val="00E33159"/>
    <w:rsid w:val="00E402FA"/>
    <w:rsid w:val="00E4377D"/>
    <w:rsid w:val="00E45372"/>
    <w:rsid w:val="00E46279"/>
    <w:rsid w:val="00E46485"/>
    <w:rsid w:val="00E55193"/>
    <w:rsid w:val="00E573BD"/>
    <w:rsid w:val="00E617EC"/>
    <w:rsid w:val="00E62EE8"/>
    <w:rsid w:val="00E710F8"/>
    <w:rsid w:val="00E767CF"/>
    <w:rsid w:val="00E770A8"/>
    <w:rsid w:val="00E81CAA"/>
    <w:rsid w:val="00E823EE"/>
    <w:rsid w:val="00E84A38"/>
    <w:rsid w:val="00E901DF"/>
    <w:rsid w:val="00E90588"/>
    <w:rsid w:val="00E90D1D"/>
    <w:rsid w:val="00E92C7F"/>
    <w:rsid w:val="00E9335E"/>
    <w:rsid w:val="00E93C17"/>
    <w:rsid w:val="00E93FD6"/>
    <w:rsid w:val="00E95984"/>
    <w:rsid w:val="00E95DE5"/>
    <w:rsid w:val="00E96997"/>
    <w:rsid w:val="00EA399F"/>
    <w:rsid w:val="00EA60A4"/>
    <w:rsid w:val="00EB46AE"/>
    <w:rsid w:val="00EB6CEA"/>
    <w:rsid w:val="00EC3CEB"/>
    <w:rsid w:val="00ED1517"/>
    <w:rsid w:val="00ED4B66"/>
    <w:rsid w:val="00EE0613"/>
    <w:rsid w:val="00EE4DBD"/>
    <w:rsid w:val="00EE55A3"/>
    <w:rsid w:val="00EE5C72"/>
    <w:rsid w:val="00EF74EB"/>
    <w:rsid w:val="00F01268"/>
    <w:rsid w:val="00F0182E"/>
    <w:rsid w:val="00F02C5E"/>
    <w:rsid w:val="00F03AB9"/>
    <w:rsid w:val="00F03C96"/>
    <w:rsid w:val="00F0575E"/>
    <w:rsid w:val="00F06CD0"/>
    <w:rsid w:val="00F07358"/>
    <w:rsid w:val="00F07AD7"/>
    <w:rsid w:val="00F23D50"/>
    <w:rsid w:val="00F24729"/>
    <w:rsid w:val="00F26024"/>
    <w:rsid w:val="00F26653"/>
    <w:rsid w:val="00F2782A"/>
    <w:rsid w:val="00F3246E"/>
    <w:rsid w:val="00F336A4"/>
    <w:rsid w:val="00F34125"/>
    <w:rsid w:val="00F40305"/>
    <w:rsid w:val="00F427A1"/>
    <w:rsid w:val="00F42E40"/>
    <w:rsid w:val="00F43136"/>
    <w:rsid w:val="00F43C07"/>
    <w:rsid w:val="00F4785A"/>
    <w:rsid w:val="00F555A3"/>
    <w:rsid w:val="00F57484"/>
    <w:rsid w:val="00F60619"/>
    <w:rsid w:val="00F6308C"/>
    <w:rsid w:val="00F63DAE"/>
    <w:rsid w:val="00F64714"/>
    <w:rsid w:val="00F71DDD"/>
    <w:rsid w:val="00F80A29"/>
    <w:rsid w:val="00F81F04"/>
    <w:rsid w:val="00F84D47"/>
    <w:rsid w:val="00F86712"/>
    <w:rsid w:val="00F8763C"/>
    <w:rsid w:val="00F87A58"/>
    <w:rsid w:val="00F92E35"/>
    <w:rsid w:val="00FA3619"/>
    <w:rsid w:val="00FB01F3"/>
    <w:rsid w:val="00FB07EE"/>
    <w:rsid w:val="00FB0CDC"/>
    <w:rsid w:val="00FB378C"/>
    <w:rsid w:val="00FB4A4C"/>
    <w:rsid w:val="00FB68A3"/>
    <w:rsid w:val="00FC1162"/>
    <w:rsid w:val="00FC4977"/>
    <w:rsid w:val="00FC7E01"/>
    <w:rsid w:val="00FD0909"/>
    <w:rsid w:val="00FE0AAA"/>
    <w:rsid w:val="00FE1085"/>
    <w:rsid w:val="00FE4C9E"/>
    <w:rsid w:val="00FF1B5E"/>
    <w:rsid w:val="00FF7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colormenu v:ext="edit" fillcolor="none"/>
    </o:shapedefaults>
    <o:shapelayout v:ext="edit">
      <o:idmap v:ext="edit" data="1"/>
    </o:shapelayout>
  </w:shapeDefaults>
  <w:decimalSymbol w:val=","/>
  <w:listSeparator w:val=";"/>
  <w15:chartTrackingRefBased/>
  <w15:docId w15:val="{ADDCCF25-6B71-41E6-9E6C-E576E798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6913"/>
    <w:rPr>
      <w:sz w:val="24"/>
      <w:szCs w:val="24"/>
    </w:rPr>
  </w:style>
  <w:style w:type="paragraph" w:styleId="10">
    <w:name w:val="heading 1"/>
    <w:basedOn w:val="a"/>
    <w:next w:val="a"/>
    <w:qFormat/>
    <w:rsid w:val="00FB0CDC"/>
    <w:pPr>
      <w:keepNext/>
      <w:outlineLvl w:val="0"/>
    </w:pPr>
    <w:rPr>
      <w:sz w:val="28"/>
    </w:rPr>
  </w:style>
  <w:style w:type="paragraph" w:styleId="2">
    <w:name w:val="heading 2"/>
    <w:basedOn w:val="a"/>
    <w:next w:val="a"/>
    <w:link w:val="20"/>
    <w:qFormat/>
    <w:rsid w:val="00FB01F3"/>
    <w:pPr>
      <w:keepNext/>
      <w:spacing w:before="240" w:after="60"/>
      <w:outlineLvl w:val="1"/>
    </w:pPr>
    <w:rPr>
      <w:rFonts w:ascii="Cambria" w:hAnsi="Cambria"/>
      <w:b/>
      <w:bCs/>
      <w:i/>
      <w:iCs/>
      <w:sz w:val="28"/>
      <w:szCs w:val="28"/>
    </w:rPr>
  </w:style>
  <w:style w:type="paragraph" w:styleId="3">
    <w:name w:val="heading 3"/>
    <w:basedOn w:val="a"/>
    <w:next w:val="a"/>
    <w:link w:val="30"/>
    <w:qFormat/>
    <w:rsid w:val="00FB01F3"/>
    <w:pPr>
      <w:keepNext/>
      <w:spacing w:before="240" w:after="60"/>
      <w:outlineLvl w:val="2"/>
    </w:pPr>
    <w:rPr>
      <w:rFonts w:ascii="Cambria" w:hAnsi="Cambria"/>
      <w:b/>
      <w:bCs/>
      <w:sz w:val="26"/>
      <w:szCs w:val="26"/>
    </w:rPr>
  </w:style>
  <w:style w:type="paragraph" w:styleId="4">
    <w:name w:val="heading 4"/>
    <w:basedOn w:val="a"/>
    <w:next w:val="a"/>
    <w:link w:val="40"/>
    <w:qFormat/>
    <w:rsid w:val="00FB01F3"/>
    <w:pPr>
      <w:keepNext/>
      <w:spacing w:before="240" w:after="60"/>
      <w:outlineLvl w:val="3"/>
    </w:pPr>
    <w:rPr>
      <w:rFonts w:ascii="Calibri" w:hAnsi="Calibri"/>
      <w:b/>
      <w:bCs/>
      <w:sz w:val="28"/>
      <w:szCs w:val="28"/>
    </w:rPr>
  </w:style>
  <w:style w:type="paragraph" w:styleId="7">
    <w:name w:val="heading 7"/>
    <w:basedOn w:val="a"/>
    <w:next w:val="a"/>
    <w:qFormat/>
    <w:rsid w:val="009F3031"/>
    <w:pPr>
      <w:spacing w:before="240" w:after="60"/>
      <w:outlineLvl w:val="6"/>
    </w:pPr>
  </w:style>
  <w:style w:type="paragraph" w:styleId="8">
    <w:name w:val="heading 8"/>
    <w:basedOn w:val="a"/>
    <w:next w:val="a"/>
    <w:qFormat/>
    <w:rsid w:val="009F3031"/>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rsid w:val="00A66B9E"/>
    <w:pPr>
      <w:shd w:val="clear" w:color="auto" w:fill="000080"/>
    </w:pPr>
    <w:rPr>
      <w:rFonts w:ascii="Tahoma" w:hAnsi="Tahoma" w:cs="Tahoma"/>
      <w:sz w:val="20"/>
      <w:szCs w:val="20"/>
    </w:rPr>
  </w:style>
  <w:style w:type="table" w:styleId="a4">
    <w:name w:val="Table Grid"/>
    <w:basedOn w:val="a1"/>
    <w:rsid w:val="00E4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rsid w:val="00B10756"/>
    <w:pPr>
      <w:ind w:left="360"/>
    </w:pPr>
    <w:rPr>
      <w:b/>
      <w:bCs/>
      <w:szCs w:val="28"/>
    </w:rPr>
  </w:style>
  <w:style w:type="numbering" w:styleId="111111">
    <w:name w:val="Outline List 2"/>
    <w:basedOn w:val="a2"/>
    <w:rsid w:val="00F0575E"/>
    <w:pPr>
      <w:numPr>
        <w:numId w:val="5"/>
      </w:numPr>
    </w:pPr>
  </w:style>
  <w:style w:type="numbering" w:customStyle="1" w:styleId="1">
    <w:name w:val="Стиль1"/>
    <w:rsid w:val="00590BEE"/>
    <w:pPr>
      <w:numPr>
        <w:numId w:val="7"/>
      </w:numPr>
    </w:pPr>
  </w:style>
  <w:style w:type="paragraph" w:styleId="21">
    <w:name w:val="Body Text Indent 2"/>
    <w:basedOn w:val="a"/>
    <w:rsid w:val="00FB0CDC"/>
    <w:pPr>
      <w:spacing w:after="120" w:line="480" w:lineRule="auto"/>
      <w:ind w:left="283"/>
    </w:pPr>
  </w:style>
  <w:style w:type="paragraph" w:styleId="a6">
    <w:name w:val="Plain Text"/>
    <w:basedOn w:val="a"/>
    <w:rsid w:val="009F3031"/>
    <w:rPr>
      <w:rFonts w:ascii="Courier New" w:hAnsi="Courier New"/>
      <w:sz w:val="20"/>
      <w:szCs w:val="20"/>
    </w:rPr>
  </w:style>
  <w:style w:type="paragraph" w:styleId="a7">
    <w:name w:val="Balloon Text"/>
    <w:basedOn w:val="a"/>
    <w:semiHidden/>
    <w:rsid w:val="00405FDB"/>
    <w:rPr>
      <w:rFonts w:ascii="Tahoma" w:hAnsi="Tahoma" w:cs="Tahoma"/>
      <w:sz w:val="16"/>
      <w:szCs w:val="16"/>
    </w:rPr>
  </w:style>
  <w:style w:type="character" w:customStyle="1" w:styleId="20">
    <w:name w:val="Заголовок 2 Знак"/>
    <w:basedOn w:val="a0"/>
    <w:link w:val="2"/>
    <w:semiHidden/>
    <w:rsid w:val="00FB01F3"/>
    <w:rPr>
      <w:rFonts w:ascii="Cambria" w:eastAsia="Times New Roman" w:hAnsi="Cambria" w:cs="Times New Roman"/>
      <w:b/>
      <w:bCs/>
      <w:i/>
      <w:iCs/>
      <w:sz w:val="28"/>
      <w:szCs w:val="28"/>
    </w:rPr>
  </w:style>
  <w:style w:type="character" w:customStyle="1" w:styleId="30">
    <w:name w:val="Заголовок 3 Знак"/>
    <w:basedOn w:val="a0"/>
    <w:link w:val="3"/>
    <w:semiHidden/>
    <w:rsid w:val="00FB01F3"/>
    <w:rPr>
      <w:rFonts w:ascii="Cambria" w:eastAsia="Times New Roman" w:hAnsi="Cambria" w:cs="Times New Roman"/>
      <w:b/>
      <w:bCs/>
      <w:sz w:val="26"/>
      <w:szCs w:val="26"/>
    </w:rPr>
  </w:style>
  <w:style w:type="character" w:customStyle="1" w:styleId="40">
    <w:name w:val="Заголовок 4 Знак"/>
    <w:basedOn w:val="a0"/>
    <w:link w:val="4"/>
    <w:semiHidden/>
    <w:rsid w:val="00FB01F3"/>
    <w:rPr>
      <w:rFonts w:ascii="Calibri" w:eastAsia="Times New Roman" w:hAnsi="Calibri" w:cs="Times New Roman"/>
      <w:b/>
      <w:bCs/>
      <w:sz w:val="28"/>
      <w:szCs w:val="28"/>
    </w:rPr>
  </w:style>
  <w:style w:type="paragraph" w:customStyle="1" w:styleId="ConsPlusNormal">
    <w:name w:val="ConsPlusNormal"/>
    <w:rsid w:val="00FB01F3"/>
    <w:pPr>
      <w:widowControl w:val="0"/>
      <w:autoSpaceDE w:val="0"/>
      <w:autoSpaceDN w:val="0"/>
      <w:adjustRightInd w:val="0"/>
      <w:ind w:firstLine="720"/>
    </w:pPr>
    <w:rPr>
      <w:rFonts w:ascii="Arial" w:hAnsi="Arial" w:cs="Arial"/>
    </w:rPr>
  </w:style>
  <w:style w:type="paragraph" w:customStyle="1" w:styleId="ConsPlusTitle">
    <w:name w:val="ConsPlusTitle"/>
    <w:rsid w:val="00FB01F3"/>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28786">
      <w:bodyDiv w:val="1"/>
      <w:marLeft w:val="0"/>
      <w:marRight w:val="0"/>
      <w:marTop w:val="0"/>
      <w:marBottom w:val="0"/>
      <w:divBdr>
        <w:top w:val="none" w:sz="0" w:space="0" w:color="auto"/>
        <w:left w:val="none" w:sz="0" w:space="0" w:color="auto"/>
        <w:bottom w:val="none" w:sz="0" w:space="0" w:color="auto"/>
        <w:right w:val="none" w:sz="0" w:space="0" w:color="auto"/>
      </w:divBdr>
    </w:div>
    <w:div w:id="395395041">
      <w:bodyDiv w:val="1"/>
      <w:marLeft w:val="0"/>
      <w:marRight w:val="0"/>
      <w:marTop w:val="0"/>
      <w:marBottom w:val="0"/>
      <w:divBdr>
        <w:top w:val="none" w:sz="0" w:space="0" w:color="auto"/>
        <w:left w:val="none" w:sz="0" w:space="0" w:color="auto"/>
        <w:bottom w:val="none" w:sz="0" w:space="0" w:color="auto"/>
        <w:right w:val="none" w:sz="0" w:space="0" w:color="auto"/>
      </w:divBdr>
    </w:div>
    <w:div w:id="403257496">
      <w:bodyDiv w:val="1"/>
      <w:marLeft w:val="0"/>
      <w:marRight w:val="0"/>
      <w:marTop w:val="0"/>
      <w:marBottom w:val="0"/>
      <w:divBdr>
        <w:top w:val="none" w:sz="0" w:space="0" w:color="auto"/>
        <w:left w:val="none" w:sz="0" w:space="0" w:color="auto"/>
        <w:bottom w:val="none" w:sz="0" w:space="0" w:color="auto"/>
        <w:right w:val="none" w:sz="0" w:space="0" w:color="auto"/>
      </w:divBdr>
    </w:div>
    <w:div w:id="446046946">
      <w:bodyDiv w:val="1"/>
      <w:marLeft w:val="0"/>
      <w:marRight w:val="0"/>
      <w:marTop w:val="0"/>
      <w:marBottom w:val="0"/>
      <w:divBdr>
        <w:top w:val="none" w:sz="0" w:space="0" w:color="auto"/>
        <w:left w:val="none" w:sz="0" w:space="0" w:color="auto"/>
        <w:bottom w:val="none" w:sz="0" w:space="0" w:color="auto"/>
        <w:right w:val="none" w:sz="0" w:space="0" w:color="auto"/>
      </w:divBdr>
    </w:div>
    <w:div w:id="558827109">
      <w:bodyDiv w:val="1"/>
      <w:marLeft w:val="0"/>
      <w:marRight w:val="0"/>
      <w:marTop w:val="0"/>
      <w:marBottom w:val="0"/>
      <w:divBdr>
        <w:top w:val="none" w:sz="0" w:space="0" w:color="auto"/>
        <w:left w:val="none" w:sz="0" w:space="0" w:color="auto"/>
        <w:bottom w:val="none" w:sz="0" w:space="0" w:color="auto"/>
        <w:right w:val="none" w:sz="0" w:space="0" w:color="auto"/>
      </w:divBdr>
    </w:div>
    <w:div w:id="674377730">
      <w:bodyDiv w:val="1"/>
      <w:marLeft w:val="0"/>
      <w:marRight w:val="0"/>
      <w:marTop w:val="0"/>
      <w:marBottom w:val="0"/>
      <w:divBdr>
        <w:top w:val="none" w:sz="0" w:space="0" w:color="auto"/>
        <w:left w:val="none" w:sz="0" w:space="0" w:color="auto"/>
        <w:bottom w:val="none" w:sz="0" w:space="0" w:color="auto"/>
        <w:right w:val="none" w:sz="0" w:space="0" w:color="auto"/>
      </w:divBdr>
    </w:div>
    <w:div w:id="750469398">
      <w:bodyDiv w:val="1"/>
      <w:marLeft w:val="0"/>
      <w:marRight w:val="0"/>
      <w:marTop w:val="0"/>
      <w:marBottom w:val="0"/>
      <w:divBdr>
        <w:top w:val="none" w:sz="0" w:space="0" w:color="auto"/>
        <w:left w:val="none" w:sz="0" w:space="0" w:color="auto"/>
        <w:bottom w:val="none" w:sz="0" w:space="0" w:color="auto"/>
        <w:right w:val="none" w:sz="0" w:space="0" w:color="auto"/>
      </w:divBdr>
    </w:div>
    <w:div w:id="830758516">
      <w:bodyDiv w:val="1"/>
      <w:marLeft w:val="0"/>
      <w:marRight w:val="0"/>
      <w:marTop w:val="0"/>
      <w:marBottom w:val="0"/>
      <w:divBdr>
        <w:top w:val="none" w:sz="0" w:space="0" w:color="auto"/>
        <w:left w:val="none" w:sz="0" w:space="0" w:color="auto"/>
        <w:bottom w:val="none" w:sz="0" w:space="0" w:color="auto"/>
        <w:right w:val="none" w:sz="0" w:space="0" w:color="auto"/>
      </w:divBdr>
    </w:div>
    <w:div w:id="1067916359">
      <w:bodyDiv w:val="1"/>
      <w:marLeft w:val="0"/>
      <w:marRight w:val="0"/>
      <w:marTop w:val="0"/>
      <w:marBottom w:val="0"/>
      <w:divBdr>
        <w:top w:val="none" w:sz="0" w:space="0" w:color="auto"/>
        <w:left w:val="none" w:sz="0" w:space="0" w:color="auto"/>
        <w:bottom w:val="none" w:sz="0" w:space="0" w:color="auto"/>
        <w:right w:val="none" w:sz="0" w:space="0" w:color="auto"/>
      </w:divBdr>
    </w:div>
    <w:div w:id="1071659518">
      <w:bodyDiv w:val="1"/>
      <w:marLeft w:val="0"/>
      <w:marRight w:val="0"/>
      <w:marTop w:val="0"/>
      <w:marBottom w:val="0"/>
      <w:divBdr>
        <w:top w:val="none" w:sz="0" w:space="0" w:color="auto"/>
        <w:left w:val="none" w:sz="0" w:space="0" w:color="auto"/>
        <w:bottom w:val="none" w:sz="0" w:space="0" w:color="auto"/>
        <w:right w:val="none" w:sz="0" w:space="0" w:color="auto"/>
      </w:divBdr>
    </w:div>
    <w:div w:id="1134061269">
      <w:bodyDiv w:val="1"/>
      <w:marLeft w:val="0"/>
      <w:marRight w:val="0"/>
      <w:marTop w:val="0"/>
      <w:marBottom w:val="0"/>
      <w:divBdr>
        <w:top w:val="none" w:sz="0" w:space="0" w:color="auto"/>
        <w:left w:val="none" w:sz="0" w:space="0" w:color="auto"/>
        <w:bottom w:val="none" w:sz="0" w:space="0" w:color="auto"/>
        <w:right w:val="none" w:sz="0" w:space="0" w:color="auto"/>
      </w:divBdr>
    </w:div>
    <w:div w:id="1148285827">
      <w:bodyDiv w:val="1"/>
      <w:marLeft w:val="0"/>
      <w:marRight w:val="0"/>
      <w:marTop w:val="0"/>
      <w:marBottom w:val="0"/>
      <w:divBdr>
        <w:top w:val="none" w:sz="0" w:space="0" w:color="auto"/>
        <w:left w:val="none" w:sz="0" w:space="0" w:color="auto"/>
        <w:bottom w:val="none" w:sz="0" w:space="0" w:color="auto"/>
        <w:right w:val="none" w:sz="0" w:space="0" w:color="auto"/>
      </w:divBdr>
    </w:div>
    <w:div w:id="1225026659">
      <w:bodyDiv w:val="1"/>
      <w:marLeft w:val="0"/>
      <w:marRight w:val="0"/>
      <w:marTop w:val="0"/>
      <w:marBottom w:val="0"/>
      <w:divBdr>
        <w:top w:val="none" w:sz="0" w:space="0" w:color="auto"/>
        <w:left w:val="none" w:sz="0" w:space="0" w:color="auto"/>
        <w:bottom w:val="none" w:sz="0" w:space="0" w:color="auto"/>
        <w:right w:val="none" w:sz="0" w:space="0" w:color="auto"/>
      </w:divBdr>
    </w:div>
    <w:div w:id="1268461268">
      <w:bodyDiv w:val="1"/>
      <w:marLeft w:val="0"/>
      <w:marRight w:val="0"/>
      <w:marTop w:val="0"/>
      <w:marBottom w:val="0"/>
      <w:divBdr>
        <w:top w:val="none" w:sz="0" w:space="0" w:color="auto"/>
        <w:left w:val="none" w:sz="0" w:space="0" w:color="auto"/>
        <w:bottom w:val="none" w:sz="0" w:space="0" w:color="auto"/>
        <w:right w:val="none" w:sz="0" w:space="0" w:color="auto"/>
      </w:divBdr>
    </w:div>
    <w:div w:id="1306204226">
      <w:bodyDiv w:val="1"/>
      <w:marLeft w:val="0"/>
      <w:marRight w:val="0"/>
      <w:marTop w:val="0"/>
      <w:marBottom w:val="0"/>
      <w:divBdr>
        <w:top w:val="none" w:sz="0" w:space="0" w:color="auto"/>
        <w:left w:val="none" w:sz="0" w:space="0" w:color="auto"/>
        <w:bottom w:val="none" w:sz="0" w:space="0" w:color="auto"/>
        <w:right w:val="none" w:sz="0" w:space="0" w:color="auto"/>
      </w:divBdr>
    </w:div>
    <w:div w:id="1635793259">
      <w:bodyDiv w:val="1"/>
      <w:marLeft w:val="0"/>
      <w:marRight w:val="0"/>
      <w:marTop w:val="0"/>
      <w:marBottom w:val="0"/>
      <w:divBdr>
        <w:top w:val="none" w:sz="0" w:space="0" w:color="auto"/>
        <w:left w:val="none" w:sz="0" w:space="0" w:color="auto"/>
        <w:bottom w:val="none" w:sz="0" w:space="0" w:color="auto"/>
        <w:right w:val="none" w:sz="0" w:space="0" w:color="auto"/>
      </w:divBdr>
    </w:div>
    <w:div w:id="190756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4505</Words>
  <Characters>25680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Содержание программы</vt:lpstr>
    </vt:vector>
  </TitlesOfParts>
  <Company>centr</Company>
  <LinksUpToDate>false</LinksUpToDate>
  <CharactersWithSpaces>30125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программы</dc:title>
  <dc:subject/>
  <dc:creator>Admin</dc:creator>
  <cp:keywords/>
  <dc:description/>
  <cp:lastModifiedBy>Pai Pinky</cp:lastModifiedBy>
  <cp:revision>2</cp:revision>
  <cp:lastPrinted>2008-09-22T09:49:00Z</cp:lastPrinted>
  <dcterms:created xsi:type="dcterms:W3CDTF">2025-07-14T17:50:00Z</dcterms:created>
  <dcterms:modified xsi:type="dcterms:W3CDTF">2025-07-14T17:50:00Z</dcterms:modified>
</cp:coreProperties>
</file>